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357486D8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E45348">
        <w:rPr>
          <w:rFonts w:ascii="Arial" w:hAnsi="Arial" w:cs="Arial"/>
          <w:b/>
          <w:bCs/>
          <w:sz w:val="22"/>
          <w:szCs w:val="22"/>
        </w:rPr>
        <w:t>5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69267A">
        <w:rPr>
          <w:rFonts w:ascii="Arial" w:hAnsi="Arial" w:cs="Arial"/>
          <w:b/>
          <w:bCs/>
          <w:sz w:val="22"/>
          <w:szCs w:val="22"/>
        </w:rPr>
        <w:t>5</w:t>
      </w:r>
      <w:r w:rsidR="00EE5A9B">
        <w:rPr>
          <w:rFonts w:ascii="Arial" w:hAnsi="Arial" w:cs="Arial"/>
          <w:b/>
          <w:bCs/>
          <w:sz w:val="22"/>
          <w:szCs w:val="22"/>
        </w:rPr>
        <w:t>0</w:t>
      </w:r>
      <w:r w:rsidR="009B56A2">
        <w:rPr>
          <w:rFonts w:ascii="Arial" w:hAnsi="Arial" w:cs="Arial"/>
          <w:b/>
          <w:bCs/>
          <w:sz w:val="22"/>
          <w:szCs w:val="22"/>
        </w:rPr>
        <w:t>53</w:t>
      </w:r>
      <w:r w:rsidR="005C4767">
        <w:rPr>
          <w:rFonts w:ascii="Arial" w:hAnsi="Arial" w:cs="Arial"/>
          <w:b/>
          <w:bCs/>
          <w:sz w:val="22"/>
          <w:szCs w:val="22"/>
        </w:rPr>
        <w:t>53</w:t>
      </w:r>
    </w:p>
    <w:p w14:paraId="11D9F0EF" w14:textId="69302EF0" w:rsidR="00C8121F" w:rsidRPr="00B56FFA" w:rsidRDefault="00E45348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St. Julians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Malta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May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19</w:t>
      </w:r>
      <w:r w:rsidR="006B17F5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23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4F3910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1DAE2431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321B80">
        <w:rPr>
          <w:rFonts w:ascii="Arial" w:hAnsi="Arial"/>
          <w:sz w:val="22"/>
        </w:rPr>
        <w:t>7</w:t>
      </w:r>
      <w:r w:rsidR="008977A2">
        <w:rPr>
          <w:rFonts w:ascii="Arial" w:hAnsi="Arial"/>
          <w:sz w:val="22"/>
        </w:rPr>
        <w:t>.</w:t>
      </w:r>
      <w:r w:rsidR="00321B80">
        <w:rPr>
          <w:rFonts w:ascii="Arial" w:hAnsi="Arial"/>
          <w:sz w:val="22"/>
        </w:rPr>
        <w:t>2</w:t>
      </w:r>
      <w:r w:rsidR="00883B15">
        <w:rPr>
          <w:rFonts w:ascii="Arial" w:hAnsi="Arial"/>
          <w:sz w:val="22"/>
        </w:rPr>
        <w:t>7</w:t>
      </w:r>
      <w:r w:rsidR="008977A2">
        <w:rPr>
          <w:rFonts w:ascii="Arial" w:hAnsi="Arial"/>
          <w:sz w:val="22"/>
        </w:rPr>
        <w:t>.</w:t>
      </w:r>
      <w:r w:rsidR="00883B15">
        <w:rPr>
          <w:rFonts w:ascii="Arial" w:hAnsi="Arial"/>
          <w:sz w:val="22"/>
        </w:rPr>
        <w:t>3</w:t>
      </w:r>
      <w:r w:rsidR="00D30084">
        <w:rPr>
          <w:rFonts w:ascii="Arial" w:hAnsi="Arial"/>
          <w:sz w:val="22"/>
        </w:rPr>
        <w:t>.</w:t>
      </w:r>
      <w:r w:rsidR="00321B80">
        <w:rPr>
          <w:rFonts w:ascii="Arial" w:hAnsi="Arial"/>
          <w:sz w:val="22"/>
        </w:rPr>
        <w:t>1</w:t>
      </w:r>
      <w:r w:rsidR="00CF1684">
        <w:rPr>
          <w:rFonts w:ascii="Arial" w:hAnsi="Arial"/>
          <w:sz w:val="22"/>
        </w:rPr>
        <w:tab/>
      </w:r>
      <w:r w:rsidR="00F04C32">
        <w:rPr>
          <w:rFonts w:ascii="Arial" w:hAnsi="Arial"/>
          <w:sz w:val="22"/>
        </w:rPr>
        <w:tab/>
      </w:r>
      <w:r w:rsidR="00E42C91">
        <w:rPr>
          <w:rFonts w:ascii="Arial" w:hAnsi="Arial"/>
          <w:sz w:val="22"/>
        </w:rPr>
        <w:t>On-deman</w:t>
      </w:r>
      <w:r w:rsidR="00EC63BD">
        <w:rPr>
          <w:rFonts w:ascii="Arial" w:hAnsi="Arial"/>
          <w:sz w:val="22"/>
        </w:rPr>
        <w:t>d</w:t>
      </w:r>
      <w:r w:rsidR="00E42C91">
        <w:rPr>
          <w:rFonts w:ascii="Arial" w:hAnsi="Arial"/>
          <w:sz w:val="22"/>
        </w:rPr>
        <w:t xml:space="preserve"> SSB SCell operation </w:t>
      </w:r>
      <w:r w:rsidR="00425D5A">
        <w:rPr>
          <w:rFonts w:ascii="Arial" w:hAnsi="Arial"/>
          <w:sz w:val="22"/>
        </w:rPr>
        <w:t xml:space="preserve"> </w:t>
      </w:r>
    </w:p>
    <w:p w14:paraId="41F022EE" w14:textId="13ED7BE0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5206C4">
        <w:rPr>
          <w:rFonts w:ascii="Arial" w:hAnsi="Arial"/>
          <w:b/>
          <w:sz w:val="22"/>
        </w:rPr>
        <w:tab/>
      </w:r>
      <w:r w:rsidR="00794DF0" w:rsidRPr="00CF3102">
        <w:rPr>
          <w:rFonts w:ascii="Arial" w:hAnsi="Arial"/>
          <w:sz w:val="22"/>
          <w:szCs w:val="22"/>
        </w:rPr>
        <w:t xml:space="preserve">Qualcomm </w:t>
      </w:r>
      <w:r w:rsidR="00794DF0">
        <w:rPr>
          <w:rFonts w:ascii="Arial" w:hAnsi="Arial"/>
          <w:sz w:val="22"/>
          <w:szCs w:val="22"/>
        </w:rPr>
        <w:t>Incorporated</w:t>
      </w:r>
    </w:p>
    <w:p w14:paraId="05FA8EA8" w14:textId="0806B75C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17401F">
        <w:rPr>
          <w:rFonts w:ascii="Arial" w:hAnsi="Arial"/>
          <w:sz w:val="22"/>
        </w:rPr>
        <w:tab/>
      </w:r>
      <w:r w:rsidR="00196EBA">
        <w:rPr>
          <w:rFonts w:ascii="Arial" w:eastAsia="Malgun Gothic" w:hAnsi="Arial"/>
          <w:sz w:val="22"/>
          <w:szCs w:val="22"/>
        </w:rPr>
        <w:t>O</w:t>
      </w:r>
      <w:r w:rsidR="007A699F">
        <w:rPr>
          <w:rFonts w:ascii="Arial" w:eastAsia="Malgun Gothic" w:hAnsi="Arial"/>
          <w:sz w:val="22"/>
          <w:szCs w:val="22"/>
        </w:rPr>
        <w:t>n</w:t>
      </w:r>
      <w:r w:rsidR="00EC63BD">
        <w:rPr>
          <w:rFonts w:ascii="Arial" w:eastAsia="Malgun Gothic" w:hAnsi="Arial"/>
          <w:sz w:val="22"/>
          <w:szCs w:val="22"/>
        </w:rPr>
        <w:t xml:space="preserve"> </w:t>
      </w:r>
      <w:r w:rsidR="0017401F">
        <w:rPr>
          <w:rFonts w:ascii="Arial" w:eastAsia="Malgun Gothic" w:hAnsi="Arial"/>
          <w:sz w:val="22"/>
          <w:szCs w:val="22"/>
        </w:rPr>
        <w:t xml:space="preserve">core requirements for </w:t>
      </w:r>
      <w:r w:rsidR="007B7F89">
        <w:rPr>
          <w:rFonts w:ascii="Arial" w:eastAsia="Malgun Gothic" w:hAnsi="Arial"/>
          <w:sz w:val="22"/>
          <w:szCs w:val="22"/>
        </w:rPr>
        <w:t>on-demand SSB SCell operation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41B1A9CF" w14:textId="181CD676" w:rsidR="00336072" w:rsidRDefault="00741CE3" w:rsidP="00BC30E4">
      <w:pPr>
        <w:spacing w:before="240"/>
      </w:pPr>
      <w:r>
        <w:t xml:space="preserve">In RAN4 #112, RAN4 work on Rel-19 NES was started and the work plan has been agreed in </w:t>
      </w:r>
      <w:r w:rsidR="00CD2EFD">
        <w:fldChar w:fldCharType="begin"/>
      </w:r>
      <w:r w:rsidR="00CD2EFD">
        <w:instrText xml:space="preserve"> REF _Ref188268985 \n \h </w:instrText>
      </w:r>
      <w:r w:rsidR="00CD2EFD">
        <w:fldChar w:fldCharType="separate"/>
      </w:r>
      <w:r w:rsidR="00CD2EFD">
        <w:t>[1]</w:t>
      </w:r>
      <w:r w:rsidR="00CD2EFD">
        <w:fldChar w:fldCharType="end"/>
      </w:r>
      <w:r>
        <w:t xml:space="preserve">. </w:t>
      </w:r>
      <w:r w:rsidR="00736483">
        <w:t>S</w:t>
      </w:r>
      <w:r>
        <w:t xml:space="preserve">everal agreements have been made for on-demand SSB, and additional open issues have been identified in </w:t>
      </w:r>
      <w:r w:rsidR="00CD2EFD">
        <w:fldChar w:fldCharType="begin"/>
      </w:r>
      <w:r w:rsidR="00CD2EFD">
        <w:instrText xml:space="preserve"> REF _Ref196631050 \n \h </w:instrText>
      </w:r>
      <w:r w:rsidR="00CD2EFD">
        <w:fldChar w:fldCharType="separate"/>
      </w:r>
      <w:r w:rsidR="00CD2EFD">
        <w:t>[2]</w:t>
      </w:r>
      <w:r w:rsidR="00CD2EFD">
        <w:fldChar w:fldCharType="end"/>
      </w:r>
      <w:r>
        <w:t>.</w:t>
      </w:r>
    </w:p>
    <w:p w14:paraId="512F481B" w14:textId="6E639EA3" w:rsidR="00741CE3" w:rsidRPr="00742E4C" w:rsidRDefault="00736483" w:rsidP="00BC30E4">
      <w:pPr>
        <w:spacing w:before="240"/>
      </w:pPr>
      <w:r>
        <w:t xml:space="preserve">In this paper we provide our view for the open issues identified in the way forward </w:t>
      </w:r>
      <w:r w:rsidR="00CD2EFD">
        <w:t xml:space="preserve">in </w:t>
      </w:r>
      <w:r w:rsidR="00CD2EFD">
        <w:fldChar w:fldCharType="begin"/>
      </w:r>
      <w:r w:rsidR="00CD2EFD">
        <w:instrText xml:space="preserve"> REF _Ref196631050 \n \h </w:instrText>
      </w:r>
      <w:r w:rsidR="00CD2EFD">
        <w:fldChar w:fldCharType="separate"/>
      </w:r>
      <w:r w:rsidR="00CD2EFD">
        <w:t>[2]</w:t>
      </w:r>
      <w:r w:rsidR="00CD2EFD">
        <w:fldChar w:fldCharType="end"/>
      </w:r>
      <w:r w:rsidR="00CD2EFD">
        <w:t xml:space="preserve"> </w:t>
      </w:r>
      <w:r>
        <w:t>in RAN4 #114bis.</w:t>
      </w:r>
    </w:p>
    <w:p w14:paraId="693166EF" w14:textId="729FEEE5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3921308B" w14:textId="77777777" w:rsidR="00E547FB" w:rsidRDefault="00F96C2A" w:rsidP="00F135B9">
      <w:pPr>
        <w:rPr>
          <w:lang w:eastAsia="ja-JP"/>
        </w:rPr>
      </w:pPr>
      <w:r>
        <w:rPr>
          <w:lang w:eastAsia="ja-JP"/>
        </w:rPr>
        <w:t xml:space="preserve">Good progress was made in RAN4 #114bis on several aspects of OD-SSB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_Ref196631050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lang w:eastAsia="ja-JP"/>
        </w:rPr>
        <w:t>. In the following subsections we address the open topics.</w:t>
      </w:r>
    </w:p>
    <w:p w14:paraId="1FD1784B" w14:textId="35EFD511" w:rsidR="00AB33CD" w:rsidRDefault="00E547FB" w:rsidP="00E547FB">
      <w:pPr>
        <w:pStyle w:val="Heading2"/>
        <w:rPr>
          <w:lang w:eastAsia="ja-JP"/>
        </w:rPr>
      </w:pPr>
      <w:r>
        <w:rPr>
          <w:lang w:eastAsia="ja-JP"/>
        </w:rPr>
        <w:t>OD-SSB based deactivated SCell L3 Measurement</w:t>
      </w:r>
      <w:r w:rsidR="00F135B9">
        <w:rPr>
          <w:lang w:eastAsia="ja-JP"/>
        </w:rPr>
        <w:t xml:space="preserve"> </w:t>
      </w:r>
    </w:p>
    <w:p w14:paraId="3AB05E06" w14:textId="3752E0AA" w:rsidR="00FD5C01" w:rsidRPr="00FD5C01" w:rsidRDefault="00F57A10" w:rsidP="00FD5C01">
      <w:pPr>
        <w:pStyle w:val="Heading3"/>
        <w:rPr>
          <w:lang w:eastAsia="ja-JP"/>
        </w:rPr>
      </w:pPr>
      <w:r>
        <w:rPr>
          <w:lang w:eastAsia="ja-JP"/>
        </w:rPr>
        <w:t>Case #1: OD-SSB only</w:t>
      </w:r>
    </w:p>
    <w:p w14:paraId="52633348" w14:textId="7727656F" w:rsidR="00E664EB" w:rsidRPr="00E547FB" w:rsidRDefault="00E664EB" w:rsidP="00E547FB">
      <w:pPr>
        <w:rPr>
          <w:lang w:val="en-GB" w:eastAsia="ja-JP"/>
        </w:rPr>
      </w:pPr>
      <w:r>
        <w:rPr>
          <w:lang w:val="en-GB" w:eastAsia="ja-JP"/>
        </w:rPr>
        <w:t xml:space="preserve">In RAN4 #114bis discussions for several open issues for the deactivated SCell measurements took place. </w:t>
      </w:r>
      <w:r w:rsidR="00F652A1">
        <w:rPr>
          <w:lang w:val="en-GB" w:eastAsia="ja-JP"/>
        </w:rPr>
        <w:t>Issue 1-1-1</w:t>
      </w:r>
      <w:r w:rsidR="00D25566">
        <w:rPr>
          <w:lang w:val="en-GB" w:eastAsia="ja-JP"/>
        </w:rPr>
        <w:t xml:space="preserve"> w</w:t>
      </w:r>
      <w:r w:rsidR="00F652A1">
        <w:rPr>
          <w:lang w:val="en-GB" w:eastAsia="ja-JP"/>
        </w:rPr>
        <w:t>as</w:t>
      </w:r>
      <w:r w:rsidR="00D25566">
        <w:rPr>
          <w:lang w:val="en-GB" w:eastAsia="ja-JP"/>
        </w:rPr>
        <w:t xml:space="preserve"> related to the definition of </w:t>
      </w:r>
      <w:r w:rsidR="00CA16E2">
        <w:rPr>
          <w:lang w:val="en-GB" w:eastAsia="ja-JP"/>
        </w:rPr>
        <w:t xml:space="preserve">requirements during the fast measurement window. </w:t>
      </w:r>
      <w:r w:rsidR="006F1774">
        <w:rPr>
          <w:lang w:val="en-GB" w:eastAsia="ja-JP"/>
        </w:rPr>
        <w:t xml:space="preserve">Sub-issue 1 </w:t>
      </w:r>
      <w:r w:rsidR="00A17768">
        <w:rPr>
          <w:lang w:val="en-GB" w:eastAsia="ja-JP"/>
        </w:rPr>
        <w:t xml:space="preserve">addresses whether a lower bound </w:t>
      </w:r>
      <w:r w:rsidR="003D17C4">
        <w:rPr>
          <w:lang w:val="en-GB" w:eastAsia="ja-JP"/>
        </w:rPr>
        <w:t xml:space="preserve">based on on-demand periodicity is needed. Sub-issue 2 </w:t>
      </w:r>
      <w:r w:rsidR="00DD49A6">
        <w:rPr>
          <w:lang w:val="en-GB" w:eastAsia="ja-JP"/>
        </w:rPr>
        <w:t xml:space="preserve">is related to the prioritization of </w:t>
      </w:r>
      <w:r w:rsidR="002A5885">
        <w:rPr>
          <w:lang w:val="en-GB" w:eastAsia="ja-JP"/>
        </w:rPr>
        <w:t>measurements of single OD-SSB over legacy SSB carriers.</w:t>
      </w:r>
    </w:p>
    <w:p w14:paraId="3A0F48D9" w14:textId="35A5E9B2" w:rsidR="00E547FB" w:rsidRPr="00E547FB" w:rsidRDefault="00F4299C" w:rsidP="00F4299C">
      <w:pPr>
        <w:pStyle w:val="ListParagraph"/>
        <w:tabs>
          <w:tab w:val="left" w:pos="1260"/>
        </w:tabs>
        <w:autoSpaceDN w:val="0"/>
        <w:snapToGrid w:val="0"/>
        <w:ind w:left="1080"/>
        <w:jc w:val="left"/>
        <w:rPr>
          <w:rFonts w:eastAsia="SimSu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903231D" wp14:editId="1F2EB1E9">
                <wp:simplePos x="0" y="0"/>
                <wp:positionH relativeFrom="column">
                  <wp:posOffset>-635</wp:posOffset>
                </wp:positionH>
                <wp:positionV relativeFrom="paragraph">
                  <wp:posOffset>635</wp:posOffset>
                </wp:positionV>
                <wp:extent cx="1828800" cy="1828800"/>
                <wp:effectExtent l="0" t="0" r="19685" b="24130"/>
                <wp:wrapTopAndBottom/>
                <wp:docPr id="5512824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E3D612" w14:textId="77777777" w:rsidR="00F4299C" w:rsidRDefault="00F4299C" w:rsidP="00E547FB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</w:pPr>
                            <w:r w:rsidRPr="00AA7C74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AA7C74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1-</w:t>
                            </w:r>
                            <w:r w:rsidRPr="00AA7C74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AA7C74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-1</w:t>
                            </w:r>
                            <w:r w:rsidRPr="00AA7C74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:</w:t>
                            </w:r>
                            <w:r w:rsidRPr="00AA7C74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 OD-SSB based deactivated SCell measurement</w:t>
                            </w:r>
                            <w:r w:rsidRPr="00AA7C74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 – requirement in FMW</w:t>
                            </w:r>
                          </w:p>
                          <w:p w14:paraId="05987ADC" w14:textId="77777777" w:rsidR="00F4299C" w:rsidRPr="005116CF" w:rsidRDefault="00F4299C" w:rsidP="00E547FB">
                            <w:pPr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  <w:lang w:eastAsia="zh-CN"/>
                              </w:rPr>
                            </w:pPr>
                            <w:r w:rsidRPr="005116CF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u w:val="single"/>
                                <w:lang w:eastAsia="zh-CN"/>
                              </w:rPr>
                              <w:t xml:space="preserve">Sub-issue </w:t>
                            </w:r>
                            <w:r w:rsidRPr="005116CF"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  <w:lang w:eastAsia="zh-CN"/>
                              </w:rPr>
                              <w:t>1</w:t>
                            </w:r>
                            <w:r w:rsidRPr="005116CF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u w:val="single"/>
                                <w:lang w:eastAsia="zh-CN"/>
                              </w:rPr>
                              <w:t xml:space="preserve">: </w:t>
                            </w:r>
                            <w:r w:rsidRPr="005116CF"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  <w:lang w:eastAsia="zh-CN"/>
                              </w:rPr>
                              <w:t>Lower bound for measurement in FMW</w:t>
                            </w:r>
                          </w:p>
                          <w:p w14:paraId="45AE0963" w14:textId="77777777" w:rsidR="00F4299C" w:rsidRPr="005116CF" w:rsidRDefault="00F4299C" w:rsidP="00E547FB">
                            <w:pPr>
                              <w:snapToGrid w:val="0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5116CF">
                              <w:rPr>
                                <w:color w:val="000000" w:themeColor="text1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0AAEF09" w14:textId="77777777" w:rsidR="00F4299C" w:rsidRPr="005116CF" w:rsidRDefault="00F4299C" w:rsidP="00E547FB">
                            <w:pPr>
                              <w:snapToGrid w:val="0"/>
                              <w:spacing w:after="0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5116CF">
                              <w:rPr>
                                <w:color w:val="000000" w:themeColor="text1"/>
                                <w:lang w:eastAsia="zh-CN"/>
                              </w:rPr>
                              <w:t>Introduce UE capability on whether a lower bound is needed, i.e.,</w:t>
                            </w:r>
                          </w:p>
                          <w:p w14:paraId="78A0FE76" w14:textId="77777777" w:rsidR="00F4299C" w:rsidRPr="005116CF" w:rsidRDefault="00F4299C" w:rsidP="00E547FB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1260"/>
                              </w:tabs>
                              <w:autoSpaceDN w:val="0"/>
                              <w:snapToGrid w:val="0"/>
                              <w:jc w:val="left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5116CF">
                              <w:rPr>
                                <w:rFonts w:eastAsia="SimSun"/>
                                <w:color w:val="000000" w:themeColor="text1"/>
                              </w:rPr>
                              <w:t>The lower bound is not needed (default value), or,</w:t>
                            </w:r>
                          </w:p>
                          <w:p w14:paraId="534EFF09" w14:textId="77777777" w:rsidR="00F4299C" w:rsidRPr="005116CF" w:rsidRDefault="00F4299C" w:rsidP="00E547FB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1260"/>
                              </w:tabs>
                              <w:autoSpaceDN w:val="0"/>
                              <w:snapToGrid w:val="0"/>
                              <w:jc w:val="left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5116CF">
                              <w:rPr>
                                <w:rFonts w:eastAsia="SimSun"/>
                                <w:color w:val="000000" w:themeColor="text1"/>
                              </w:rPr>
                              <w:t>A lower bound is needed and based on OD-SSB periodicity of [10] ms</w:t>
                            </w:r>
                          </w:p>
                          <w:p w14:paraId="189AD403" w14:textId="77777777" w:rsidR="00F4299C" w:rsidRPr="005116CF" w:rsidRDefault="00F4299C" w:rsidP="00E547FB">
                            <w:pPr>
                              <w:pStyle w:val="ListParagraph"/>
                              <w:numPr>
                                <w:ilvl w:val="2"/>
                                <w:numId w:val="26"/>
                              </w:numPr>
                              <w:tabs>
                                <w:tab w:val="left" w:pos="1260"/>
                              </w:tabs>
                              <w:autoSpaceDN w:val="0"/>
                              <w:snapToGrid w:val="0"/>
                              <w:jc w:val="left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5116CF">
                              <w:rPr>
                                <w:rFonts w:eastAsia="SimSun"/>
                                <w:color w:val="000000" w:themeColor="text1"/>
                              </w:rPr>
                              <w:t>Further confirm whether [10] is feasible, and only one value</w:t>
                            </w:r>
                          </w:p>
                          <w:p w14:paraId="06C44578" w14:textId="77777777" w:rsidR="00F4299C" w:rsidRDefault="00F4299C" w:rsidP="00E547FB">
                            <w:pPr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</w:pPr>
                          </w:p>
                          <w:p w14:paraId="32A9BFEC" w14:textId="77777777" w:rsidR="00F4299C" w:rsidRPr="006D7F2D" w:rsidRDefault="00F4299C" w:rsidP="00E547FB">
                            <w:pPr>
                              <w:snapToGrid w:val="0"/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  <w:lang w:eastAsia="zh-CN"/>
                              </w:rPr>
                            </w:pPr>
                            <w:r w:rsidRPr="006D7F2D"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  <w:lang w:eastAsia="zh-CN"/>
                              </w:rPr>
                              <w:t>Sub-issue 2: CSSF</w:t>
                            </w:r>
                          </w:p>
                          <w:p w14:paraId="35348478" w14:textId="77777777" w:rsidR="00F4299C" w:rsidRPr="006D7F2D" w:rsidRDefault="00F4299C" w:rsidP="00E547FB">
                            <w:pPr>
                              <w:snapToGrid w:val="0"/>
                              <w:rPr>
                                <w:rFonts w:eastAsia="DengXian"/>
                                <w:bCs/>
                                <w:color w:val="000000" w:themeColor="text1"/>
                                <w:highlight w:val="green"/>
                                <w:lang w:eastAsia="zh-CN"/>
                              </w:rPr>
                            </w:pPr>
                            <w:r w:rsidRPr="006D7F2D">
                              <w:rPr>
                                <w:rFonts w:eastAsia="DengXian"/>
                                <w:bCs/>
                                <w:color w:val="000000" w:themeColor="text1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ACAD13A" w14:textId="77777777" w:rsidR="00F4299C" w:rsidRPr="006D7F2D" w:rsidRDefault="00F4299C" w:rsidP="00E547FB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1260"/>
                              </w:tabs>
                              <w:autoSpaceDN w:val="0"/>
                              <w:snapToGrid w:val="0"/>
                              <w:jc w:val="left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 w:rsidRPr="006D7F2D">
                              <w:t xml:space="preserve">When NW configures </w:t>
                            </w:r>
                            <w:r w:rsidRPr="006D7F2D">
                              <w:rPr>
                                <w:b/>
                              </w:rPr>
                              <w:t>single</w:t>
                            </w:r>
                            <w:r w:rsidRPr="006D7F2D">
                              <w:t xml:space="preserve"> OD-SSB carrier with multiple legacy SSB carriers, CSSF =1 for OD-SSB layer</w:t>
                            </w:r>
                          </w:p>
                          <w:p w14:paraId="11C96B8D" w14:textId="77777777" w:rsidR="00F4299C" w:rsidRDefault="00F4299C" w:rsidP="00E547FB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1260"/>
                              </w:tabs>
                              <w:autoSpaceDN w:val="0"/>
                              <w:snapToGrid w:val="0"/>
                              <w:jc w:val="left"/>
                              <w:rPr>
                                <w:rFonts w:eastAsia="SimSun"/>
                              </w:rPr>
                            </w:pPr>
                            <w:r w:rsidRPr="006D7F2D">
                              <w:rPr>
                                <w:rFonts w:eastAsia="SimSun"/>
                              </w:rPr>
                              <w:t>Extend the FMW window time by one OD-SSB periodicity</w:t>
                            </w:r>
                          </w:p>
                          <w:p w14:paraId="772FACA7" w14:textId="77777777" w:rsidR="00F4299C" w:rsidRPr="00E8424C" w:rsidRDefault="00F4299C" w:rsidP="009B4B6A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1260"/>
                              </w:tabs>
                              <w:autoSpaceDN w:val="0"/>
                              <w:snapToGrid w:val="0"/>
                              <w:rPr>
                                <w:color w:val="000000" w:themeColor="text1"/>
                              </w:rPr>
                            </w:pPr>
                            <w:r w:rsidRPr="00E547FB">
                              <w:rPr>
                                <w:color w:val="000000" w:themeColor="text1"/>
                              </w:rPr>
                              <w:t>Longer measurement delay of other frequency layers with AO-SSBs are expected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03231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05pt;margin-top:.05pt;width:2in;height:2in;z-index:25165824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" filled="f" strokeweight=".5pt">
                <v:textbox style="mso-fit-shape-to-text:t">
                  <w:txbxContent>
                    <w:p w14:paraId="7EE3D612" w14:textId="77777777" w:rsidR="00F4299C" w:rsidRDefault="00F4299C" w:rsidP="00E547FB">
                      <w:pPr>
                        <w:rPr>
                          <w:b/>
                          <w:color w:val="0070C0"/>
                          <w:u w:val="single"/>
                          <w:lang w:eastAsia="ko-KR"/>
                        </w:rPr>
                      </w:pPr>
                      <w:r w:rsidRPr="00AA7C74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 w:rsidRPr="00AA7C74">
                        <w:rPr>
                          <w:rFonts w:hint="eastAsia"/>
                          <w:b/>
                          <w:color w:val="0070C0"/>
                          <w:u w:val="single"/>
                          <w:lang w:eastAsia="ko-KR"/>
                        </w:rPr>
                        <w:t>1-</w:t>
                      </w:r>
                      <w:r w:rsidRPr="00AA7C74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1</w:t>
                      </w:r>
                      <w:r w:rsidRPr="00AA7C74">
                        <w:rPr>
                          <w:rFonts w:hint="eastAsia"/>
                          <w:b/>
                          <w:color w:val="0070C0"/>
                          <w:u w:val="single"/>
                          <w:lang w:eastAsia="ko-KR"/>
                        </w:rPr>
                        <w:t>-1</w:t>
                      </w:r>
                      <w:r w:rsidRPr="00AA7C74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:</w:t>
                      </w:r>
                      <w:r w:rsidRPr="00AA7C74">
                        <w:rPr>
                          <w:rFonts w:hint="eastAsia"/>
                          <w:b/>
                          <w:color w:val="0070C0"/>
                          <w:u w:val="single"/>
                          <w:lang w:eastAsia="ko-KR"/>
                        </w:rPr>
                        <w:t xml:space="preserve"> OD-SSB based deactivated SCell measurement</w:t>
                      </w:r>
                      <w:r w:rsidRPr="00AA7C74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 – requirement in FMW</w:t>
                      </w:r>
                    </w:p>
                    <w:p w14:paraId="05987ADC" w14:textId="77777777" w:rsidR="00F4299C" w:rsidRPr="005116CF" w:rsidRDefault="00F4299C" w:rsidP="00E547FB">
                      <w:pPr>
                        <w:rPr>
                          <w:b/>
                          <w:bCs/>
                          <w:color w:val="000000" w:themeColor="text1"/>
                          <w:u w:val="single"/>
                          <w:lang w:eastAsia="zh-CN"/>
                        </w:rPr>
                      </w:pPr>
                      <w:r w:rsidRPr="005116CF">
                        <w:rPr>
                          <w:rFonts w:hint="eastAsia"/>
                          <w:b/>
                          <w:bCs/>
                          <w:color w:val="000000" w:themeColor="text1"/>
                          <w:u w:val="single"/>
                          <w:lang w:eastAsia="zh-CN"/>
                        </w:rPr>
                        <w:t xml:space="preserve">Sub-issue </w:t>
                      </w:r>
                      <w:r w:rsidRPr="005116CF">
                        <w:rPr>
                          <w:b/>
                          <w:bCs/>
                          <w:color w:val="000000" w:themeColor="text1"/>
                          <w:u w:val="single"/>
                          <w:lang w:eastAsia="zh-CN"/>
                        </w:rPr>
                        <w:t>1</w:t>
                      </w:r>
                      <w:r w:rsidRPr="005116CF">
                        <w:rPr>
                          <w:rFonts w:hint="eastAsia"/>
                          <w:b/>
                          <w:bCs/>
                          <w:color w:val="000000" w:themeColor="text1"/>
                          <w:u w:val="single"/>
                          <w:lang w:eastAsia="zh-CN"/>
                        </w:rPr>
                        <w:t xml:space="preserve">: </w:t>
                      </w:r>
                      <w:r w:rsidRPr="005116CF">
                        <w:rPr>
                          <w:b/>
                          <w:bCs/>
                          <w:color w:val="000000" w:themeColor="text1"/>
                          <w:u w:val="single"/>
                          <w:lang w:eastAsia="zh-CN"/>
                        </w:rPr>
                        <w:t>Lower bound for measurement in FMW</w:t>
                      </w:r>
                    </w:p>
                    <w:p w14:paraId="45AE0963" w14:textId="77777777" w:rsidR="00F4299C" w:rsidRPr="005116CF" w:rsidRDefault="00F4299C" w:rsidP="00E547FB">
                      <w:pPr>
                        <w:snapToGrid w:val="0"/>
                        <w:rPr>
                          <w:color w:val="000000" w:themeColor="text1"/>
                          <w:lang w:eastAsia="zh-CN"/>
                        </w:rPr>
                      </w:pPr>
                      <w:r w:rsidRPr="005116CF">
                        <w:rPr>
                          <w:color w:val="000000" w:themeColor="text1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0AAEF09" w14:textId="77777777" w:rsidR="00F4299C" w:rsidRPr="005116CF" w:rsidRDefault="00F4299C" w:rsidP="00E547FB">
                      <w:pPr>
                        <w:snapToGrid w:val="0"/>
                        <w:spacing w:after="0"/>
                        <w:rPr>
                          <w:color w:val="000000" w:themeColor="text1"/>
                          <w:lang w:eastAsia="zh-CN"/>
                        </w:rPr>
                      </w:pPr>
                      <w:r w:rsidRPr="005116CF">
                        <w:rPr>
                          <w:color w:val="000000" w:themeColor="text1"/>
                          <w:lang w:eastAsia="zh-CN"/>
                        </w:rPr>
                        <w:t>Introduce UE capability on whether a lower bound is needed, i.e.,</w:t>
                      </w:r>
                    </w:p>
                    <w:p w14:paraId="78A0FE76" w14:textId="77777777" w:rsidR="00F4299C" w:rsidRPr="005116CF" w:rsidRDefault="00F4299C" w:rsidP="00E547FB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tabs>
                          <w:tab w:val="left" w:pos="1260"/>
                        </w:tabs>
                        <w:autoSpaceDN w:val="0"/>
                        <w:snapToGrid w:val="0"/>
                        <w:jc w:val="left"/>
                        <w:rPr>
                          <w:rFonts w:eastAsia="SimSun"/>
                          <w:color w:val="000000" w:themeColor="text1"/>
                        </w:rPr>
                      </w:pPr>
                      <w:r w:rsidRPr="005116CF">
                        <w:rPr>
                          <w:rFonts w:eastAsia="SimSun"/>
                          <w:color w:val="000000" w:themeColor="text1"/>
                        </w:rPr>
                        <w:t>The lower bound is not needed (default value), or,</w:t>
                      </w:r>
                    </w:p>
                    <w:p w14:paraId="534EFF09" w14:textId="77777777" w:rsidR="00F4299C" w:rsidRPr="005116CF" w:rsidRDefault="00F4299C" w:rsidP="00E547FB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tabs>
                          <w:tab w:val="left" w:pos="1260"/>
                        </w:tabs>
                        <w:autoSpaceDN w:val="0"/>
                        <w:snapToGrid w:val="0"/>
                        <w:jc w:val="left"/>
                        <w:rPr>
                          <w:rFonts w:eastAsia="SimSun"/>
                          <w:color w:val="000000" w:themeColor="text1"/>
                        </w:rPr>
                      </w:pPr>
                      <w:r w:rsidRPr="005116CF">
                        <w:rPr>
                          <w:rFonts w:eastAsia="SimSun"/>
                          <w:color w:val="000000" w:themeColor="text1"/>
                        </w:rPr>
                        <w:t>A lower bound is needed and based on OD-SSB periodicity of [10] ms</w:t>
                      </w:r>
                    </w:p>
                    <w:p w14:paraId="189AD403" w14:textId="77777777" w:rsidR="00F4299C" w:rsidRPr="005116CF" w:rsidRDefault="00F4299C" w:rsidP="00E547FB">
                      <w:pPr>
                        <w:pStyle w:val="ListParagraph"/>
                        <w:numPr>
                          <w:ilvl w:val="2"/>
                          <w:numId w:val="26"/>
                        </w:numPr>
                        <w:tabs>
                          <w:tab w:val="left" w:pos="1260"/>
                        </w:tabs>
                        <w:autoSpaceDN w:val="0"/>
                        <w:snapToGrid w:val="0"/>
                        <w:jc w:val="left"/>
                        <w:rPr>
                          <w:rFonts w:eastAsia="SimSun"/>
                          <w:color w:val="000000" w:themeColor="text1"/>
                        </w:rPr>
                      </w:pPr>
                      <w:r w:rsidRPr="005116CF">
                        <w:rPr>
                          <w:rFonts w:eastAsia="SimSun"/>
                          <w:color w:val="000000" w:themeColor="text1"/>
                        </w:rPr>
                        <w:t>Further confirm whether [10] is feasible, and only one value</w:t>
                      </w:r>
                    </w:p>
                    <w:p w14:paraId="06C44578" w14:textId="77777777" w:rsidR="00F4299C" w:rsidRDefault="00F4299C" w:rsidP="00E547FB">
                      <w:pPr>
                        <w:rPr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</w:pPr>
                    </w:p>
                    <w:p w14:paraId="32A9BFEC" w14:textId="77777777" w:rsidR="00F4299C" w:rsidRPr="006D7F2D" w:rsidRDefault="00F4299C" w:rsidP="00E547FB">
                      <w:pPr>
                        <w:snapToGrid w:val="0"/>
                        <w:rPr>
                          <w:b/>
                          <w:bCs/>
                          <w:color w:val="000000" w:themeColor="text1"/>
                          <w:u w:val="single"/>
                          <w:lang w:eastAsia="zh-CN"/>
                        </w:rPr>
                      </w:pPr>
                      <w:r w:rsidRPr="006D7F2D">
                        <w:rPr>
                          <w:b/>
                          <w:bCs/>
                          <w:color w:val="000000" w:themeColor="text1"/>
                          <w:u w:val="single"/>
                          <w:lang w:eastAsia="zh-CN"/>
                        </w:rPr>
                        <w:t>Sub-issue 2: CSSF</w:t>
                      </w:r>
                    </w:p>
                    <w:p w14:paraId="35348478" w14:textId="77777777" w:rsidR="00F4299C" w:rsidRPr="006D7F2D" w:rsidRDefault="00F4299C" w:rsidP="00E547FB">
                      <w:pPr>
                        <w:snapToGrid w:val="0"/>
                        <w:rPr>
                          <w:rFonts w:eastAsia="DengXian"/>
                          <w:bCs/>
                          <w:color w:val="000000" w:themeColor="text1"/>
                          <w:highlight w:val="green"/>
                          <w:lang w:eastAsia="zh-CN"/>
                        </w:rPr>
                      </w:pPr>
                      <w:r w:rsidRPr="006D7F2D">
                        <w:rPr>
                          <w:rFonts w:eastAsia="DengXian"/>
                          <w:bCs/>
                          <w:color w:val="000000" w:themeColor="text1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ACAD13A" w14:textId="77777777" w:rsidR="00F4299C" w:rsidRPr="006D7F2D" w:rsidRDefault="00F4299C" w:rsidP="00E547FB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tabs>
                          <w:tab w:val="left" w:pos="1260"/>
                        </w:tabs>
                        <w:autoSpaceDN w:val="0"/>
                        <w:snapToGrid w:val="0"/>
                        <w:jc w:val="left"/>
                        <w:rPr>
                          <w:rFonts w:eastAsia="SimSun"/>
                          <w:color w:val="000000" w:themeColor="text1"/>
                        </w:rPr>
                      </w:pPr>
                      <w:r w:rsidRPr="006D7F2D">
                        <w:t xml:space="preserve">When NW configures </w:t>
                      </w:r>
                      <w:r w:rsidRPr="006D7F2D">
                        <w:rPr>
                          <w:b/>
                        </w:rPr>
                        <w:t>single</w:t>
                      </w:r>
                      <w:r w:rsidRPr="006D7F2D">
                        <w:t xml:space="preserve"> OD-SSB carrier with multiple legacy SSB carriers, CSSF =1 for OD-SSB layer</w:t>
                      </w:r>
                    </w:p>
                    <w:p w14:paraId="11C96B8D" w14:textId="77777777" w:rsidR="00F4299C" w:rsidRDefault="00F4299C" w:rsidP="00E547FB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tabs>
                          <w:tab w:val="left" w:pos="1260"/>
                        </w:tabs>
                        <w:autoSpaceDN w:val="0"/>
                        <w:snapToGrid w:val="0"/>
                        <w:jc w:val="left"/>
                        <w:rPr>
                          <w:rFonts w:eastAsia="SimSun"/>
                        </w:rPr>
                      </w:pPr>
                      <w:r w:rsidRPr="006D7F2D">
                        <w:rPr>
                          <w:rFonts w:eastAsia="SimSun"/>
                        </w:rPr>
                        <w:t>Extend the FMW window time by one OD-SSB periodicity</w:t>
                      </w:r>
                    </w:p>
                    <w:p w14:paraId="772FACA7" w14:textId="77777777" w:rsidR="00F4299C" w:rsidRPr="00E8424C" w:rsidRDefault="00F4299C" w:rsidP="009B4B6A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tabs>
                          <w:tab w:val="left" w:pos="1260"/>
                        </w:tabs>
                        <w:autoSpaceDN w:val="0"/>
                        <w:snapToGrid w:val="0"/>
                        <w:rPr>
                          <w:color w:val="000000" w:themeColor="text1"/>
                        </w:rPr>
                      </w:pPr>
                      <w:r w:rsidRPr="00E547FB">
                        <w:rPr>
                          <w:color w:val="000000" w:themeColor="text1"/>
                        </w:rPr>
                        <w:t>Longer measurement delay of other frequency layers with AO-SSBs are expected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1CE4D66" w14:textId="77777777" w:rsidR="0044546E" w:rsidRDefault="00DC250F" w:rsidP="001B31C3">
      <w:pPr>
        <w:tabs>
          <w:tab w:val="left" w:pos="1260"/>
        </w:tabs>
        <w:snapToGrid w:val="0"/>
        <w:rPr>
          <w:noProof/>
        </w:rPr>
      </w:pPr>
      <w:r>
        <w:rPr>
          <w:noProof/>
        </w:rPr>
        <w:t xml:space="preserve">For sub-issue 1, we see the potential benefit of having a lower bound in certain </w:t>
      </w:r>
      <w:r w:rsidR="00AD6DCC">
        <w:rPr>
          <w:noProof/>
        </w:rPr>
        <w:t xml:space="preserve">implementations but we do not believe that a lower bound is absolutely necessary. </w:t>
      </w:r>
      <w:r w:rsidR="00091A6F">
        <w:rPr>
          <w:noProof/>
        </w:rPr>
        <w:t>Hence, a UE that does not require this lower bound should also be able to support no lower bound</w:t>
      </w:r>
      <w:r w:rsidR="0044546E">
        <w:rPr>
          <w:noProof/>
        </w:rPr>
        <w:t>.</w:t>
      </w:r>
    </w:p>
    <w:p w14:paraId="08EFDB26" w14:textId="1E2E961F" w:rsidR="00672222" w:rsidRDefault="0044546E" w:rsidP="001B31C3">
      <w:pPr>
        <w:tabs>
          <w:tab w:val="left" w:pos="1260"/>
        </w:tabs>
        <w:snapToGrid w:val="0"/>
        <w:rPr>
          <w:noProof/>
        </w:rPr>
      </w:pPr>
      <w:r w:rsidRPr="00A75ACB">
        <w:rPr>
          <w:b/>
          <w:bCs/>
          <w:noProof/>
        </w:rPr>
        <w:t>Observation</w:t>
      </w:r>
      <w:r w:rsidR="001875AE">
        <w:rPr>
          <w:b/>
          <w:bCs/>
          <w:noProof/>
        </w:rPr>
        <w:t xml:space="preserve"> 1</w:t>
      </w:r>
      <w:r w:rsidRPr="00A75ACB">
        <w:rPr>
          <w:b/>
          <w:bCs/>
          <w:noProof/>
        </w:rPr>
        <w:t>:</w:t>
      </w:r>
      <w:r>
        <w:rPr>
          <w:noProof/>
        </w:rPr>
        <w:t xml:space="preserve"> A lower bound based on </w:t>
      </w:r>
      <w:r w:rsidR="006814C5">
        <w:rPr>
          <w:noProof/>
        </w:rPr>
        <w:t xml:space="preserve">a specific OD-SSB periodicty may provide additional room for optimization </w:t>
      </w:r>
      <w:r w:rsidR="00672222">
        <w:rPr>
          <w:noProof/>
        </w:rPr>
        <w:t>in the UE implementation but may also not be required.</w:t>
      </w:r>
    </w:p>
    <w:p w14:paraId="39F7B4C0" w14:textId="0642120A" w:rsidR="008502E2" w:rsidRDefault="00672222" w:rsidP="001B31C3">
      <w:pPr>
        <w:tabs>
          <w:tab w:val="left" w:pos="1260"/>
        </w:tabs>
        <w:snapToGrid w:val="0"/>
        <w:rPr>
          <w:noProof/>
        </w:rPr>
      </w:pPr>
      <w:r w:rsidRPr="00A75ACB">
        <w:rPr>
          <w:b/>
          <w:bCs/>
          <w:noProof/>
        </w:rPr>
        <w:lastRenderedPageBreak/>
        <w:t>Proposal</w:t>
      </w:r>
      <w:r w:rsidR="001875AE">
        <w:rPr>
          <w:b/>
          <w:bCs/>
          <w:noProof/>
        </w:rPr>
        <w:t xml:space="preserve"> 1</w:t>
      </w:r>
      <w:r w:rsidRPr="00A75ACB">
        <w:rPr>
          <w:b/>
          <w:bCs/>
          <w:noProof/>
        </w:rPr>
        <w:t>:</w:t>
      </w:r>
      <w:r>
        <w:rPr>
          <w:noProof/>
        </w:rPr>
        <w:t xml:space="preserve"> </w:t>
      </w:r>
      <w:r w:rsidR="00863D7A">
        <w:rPr>
          <w:noProof/>
        </w:rPr>
        <w:t xml:space="preserve">RAN4 should allow to </w:t>
      </w:r>
      <w:r w:rsidR="00B55996">
        <w:rPr>
          <w:noProof/>
        </w:rPr>
        <w:t xml:space="preserve">configure a lower bound </w:t>
      </w:r>
      <w:r w:rsidR="00A75ACB">
        <w:rPr>
          <w:noProof/>
        </w:rPr>
        <w:t xml:space="preserve">for measurement in FMW </w:t>
      </w:r>
      <w:r w:rsidR="00B55996">
        <w:rPr>
          <w:noProof/>
        </w:rPr>
        <w:t xml:space="preserve">but </w:t>
      </w:r>
      <w:r w:rsidR="00A75ACB">
        <w:rPr>
          <w:noProof/>
        </w:rPr>
        <w:t>support the case that no lower bound is needed.</w:t>
      </w:r>
      <w:r w:rsidR="00B55996">
        <w:rPr>
          <w:noProof/>
        </w:rPr>
        <w:t xml:space="preserve"> </w:t>
      </w:r>
      <w:r w:rsidR="00863D7A">
        <w:rPr>
          <w:noProof/>
        </w:rPr>
        <w:t xml:space="preserve">  </w:t>
      </w:r>
      <w:r w:rsidR="0077241C">
        <w:rPr>
          <w:noProof/>
        </w:rPr>
        <w:t xml:space="preserve"> </w:t>
      </w:r>
    </w:p>
    <w:p w14:paraId="22C43DD1" w14:textId="7AA26860" w:rsidR="006A248C" w:rsidRDefault="00DA01F9" w:rsidP="001B31C3">
      <w:pPr>
        <w:tabs>
          <w:tab w:val="left" w:pos="1260"/>
        </w:tabs>
        <w:snapToGrid w:val="0"/>
        <w:rPr>
          <w:noProof/>
        </w:rPr>
      </w:pPr>
      <w:r>
        <w:rPr>
          <w:noProof/>
        </w:rPr>
        <w:t>In our understanding s</w:t>
      </w:r>
      <w:r w:rsidR="006A248C">
        <w:rPr>
          <w:noProof/>
        </w:rPr>
        <w:t xml:space="preserve">ub-issue 2 was </w:t>
      </w:r>
      <w:r>
        <w:rPr>
          <w:noProof/>
        </w:rPr>
        <w:t xml:space="preserve">only a tentative agreement in </w:t>
      </w:r>
      <w:r w:rsidR="00DD246A">
        <w:rPr>
          <w:noProof/>
        </w:rPr>
        <w:t xml:space="preserve">RAN4 #114bis but did </w:t>
      </w:r>
      <w:r w:rsidR="0016663E">
        <w:rPr>
          <w:noProof/>
        </w:rPr>
        <w:t>n</w:t>
      </w:r>
      <w:r w:rsidR="00DD246A">
        <w:rPr>
          <w:noProof/>
        </w:rPr>
        <w:t>ot get finally discussed</w:t>
      </w:r>
      <w:r w:rsidR="006A248C">
        <w:rPr>
          <w:noProof/>
        </w:rPr>
        <w:t xml:space="preserve"> </w:t>
      </w:r>
      <w:r w:rsidR="0016663E">
        <w:rPr>
          <w:noProof/>
        </w:rPr>
        <w:t xml:space="preserve">due to lack of time. </w:t>
      </w:r>
      <w:r w:rsidR="008412B1">
        <w:rPr>
          <w:noProof/>
        </w:rPr>
        <w:t>However</w:t>
      </w:r>
      <w:r w:rsidR="008C2701">
        <w:rPr>
          <w:noProof/>
        </w:rPr>
        <w:t>, we can confirm the tentative agreement from our poin</w:t>
      </w:r>
      <w:r w:rsidR="00563DC1">
        <w:rPr>
          <w:noProof/>
        </w:rPr>
        <w:t>t</w:t>
      </w:r>
      <w:r w:rsidR="008C2701">
        <w:rPr>
          <w:noProof/>
        </w:rPr>
        <w:t xml:space="preserve"> of view.</w:t>
      </w:r>
    </w:p>
    <w:p w14:paraId="63DD9CB1" w14:textId="2C908ED7" w:rsidR="005B6ADD" w:rsidRDefault="005B6ADD" w:rsidP="001B31C3">
      <w:pPr>
        <w:tabs>
          <w:tab w:val="left" w:pos="1260"/>
        </w:tabs>
        <w:snapToGrid w:val="0"/>
        <w:rPr>
          <w:noProof/>
        </w:rPr>
      </w:pPr>
      <w:r w:rsidRPr="00563DC1">
        <w:rPr>
          <w:b/>
          <w:bCs/>
          <w:noProof/>
        </w:rPr>
        <w:t>Observation</w:t>
      </w:r>
      <w:r w:rsidR="001875AE">
        <w:rPr>
          <w:b/>
          <w:bCs/>
          <w:noProof/>
        </w:rPr>
        <w:t xml:space="preserve"> 2</w:t>
      </w:r>
      <w:r w:rsidRPr="00563DC1">
        <w:rPr>
          <w:b/>
          <w:bCs/>
          <w:noProof/>
        </w:rPr>
        <w:t>:</w:t>
      </w:r>
      <w:r>
        <w:rPr>
          <w:noProof/>
        </w:rPr>
        <w:t xml:space="preserve"> </w:t>
      </w:r>
      <w:r w:rsidR="00563DC1">
        <w:rPr>
          <w:noProof/>
        </w:rPr>
        <w:t xml:space="preserve">Sub-issue 2 </w:t>
      </w:r>
      <w:r w:rsidR="00207462">
        <w:rPr>
          <w:noProof/>
        </w:rPr>
        <w:t xml:space="preserve">of Issue 1-1-1 </w:t>
      </w:r>
      <w:r w:rsidR="00563DC1">
        <w:rPr>
          <w:noProof/>
        </w:rPr>
        <w:t>was only a tentative agreement in RAN4 #114bis but did not get finally discussed due to lack of time. However, we can confirm the tentative agreement from our point of view.</w:t>
      </w:r>
    </w:p>
    <w:p w14:paraId="3EA9D280" w14:textId="61831654" w:rsidR="000F6EFB" w:rsidRDefault="00DA5115" w:rsidP="001B31C3">
      <w:pPr>
        <w:tabs>
          <w:tab w:val="left" w:pos="1260"/>
        </w:tabs>
        <w:snapToGrid w:val="0"/>
        <w:rPr>
          <w:noProof/>
        </w:rPr>
      </w:pPr>
      <w:r>
        <w:rPr>
          <w:noProof/>
        </w:rPr>
        <w:t xml:space="preserve">In our option the most important open issue is </w:t>
      </w:r>
      <w:r w:rsidR="00FA3E0C">
        <w:rPr>
          <w:noProof/>
        </w:rPr>
        <w:t xml:space="preserve">the SCell measurement procedure in Issue 1-1-2. </w:t>
      </w:r>
      <w:r w:rsidR="004E15C1">
        <w:rPr>
          <w:noProof/>
        </w:rPr>
        <w:t>The question is how to define the intervall</w:t>
      </w:r>
      <w:r w:rsidR="005E7CCC">
        <w:rPr>
          <w:noProof/>
        </w:rPr>
        <w:t xml:space="preserve"> T2, i.e. the start point and the minival intervall durationion of T2.</w:t>
      </w:r>
      <w:r w:rsidR="009C40A3">
        <w:rPr>
          <w:noProof/>
        </w:rPr>
        <w:t xml:space="preserve"> The most controversial discussion in RAN4 #114bis was the definition of the start point. </w:t>
      </w:r>
      <w:r w:rsidR="006E6A6C">
        <w:rPr>
          <w:noProof/>
        </w:rPr>
        <w:t>So far in our understanding the implicit assumption of the start point of T2 was</w:t>
      </w:r>
      <w:r w:rsidR="00183075">
        <w:rPr>
          <w:noProof/>
        </w:rPr>
        <w:t xml:space="preserve"> that it starts after </w:t>
      </w:r>
      <w:r w:rsidR="003D1F55">
        <w:rPr>
          <w:noProof/>
        </w:rPr>
        <w:t xml:space="preserve">the fast measurement window. However, in RAN4 #114bis option 2a was proposed </w:t>
      </w:r>
      <w:r w:rsidR="008553DE">
        <w:rPr>
          <w:noProof/>
        </w:rPr>
        <w:t>that the start point of T2 is the time point of OD-SSB activation.</w:t>
      </w:r>
    </w:p>
    <w:p w14:paraId="0577A127" w14:textId="4A045CB3" w:rsidR="000F6EFB" w:rsidRDefault="000F6EFB" w:rsidP="000F6EFB">
      <w:pPr>
        <w:tabs>
          <w:tab w:val="left" w:pos="1260"/>
        </w:tabs>
        <w:snapToGrid w:val="0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4650CCE" wp14:editId="09CAEE98">
                <wp:simplePos x="0" y="0"/>
                <wp:positionH relativeFrom="column">
                  <wp:posOffset>-635</wp:posOffset>
                </wp:positionH>
                <wp:positionV relativeFrom="paragraph">
                  <wp:posOffset>1270</wp:posOffset>
                </wp:positionV>
                <wp:extent cx="1828800" cy="1828800"/>
                <wp:effectExtent l="0" t="0" r="12065" b="10160"/>
                <wp:wrapTopAndBottom/>
                <wp:docPr id="128829307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C87792" w14:textId="77777777" w:rsidR="000F6EFB" w:rsidRDefault="000F6EFB" w:rsidP="000F6EFB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1-1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OD-SSB based deactivated SCell measurement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–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Procedure</w:t>
                            </w:r>
                          </w:p>
                          <w:p w14:paraId="5A9FF1C1" w14:textId="77777777" w:rsidR="000F6EFB" w:rsidRPr="00A20240" w:rsidRDefault="000F6EFB" w:rsidP="000F6EFB">
                            <w:pPr>
                              <w:spacing w:after="0"/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A20240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  <w:t xml:space="preserve">Sub-issue 1: </w:t>
                            </w:r>
                            <w:r w:rsidRPr="00A20240"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u w:val="single"/>
                                <w:lang w:eastAsia="zh-CN"/>
                              </w:rPr>
                              <w:t>The start point of T2</w:t>
                            </w:r>
                          </w:p>
                          <w:p w14:paraId="450A7186" w14:textId="77777777" w:rsidR="000F6EFB" w:rsidRPr="009802A4" w:rsidRDefault="000F6EFB" w:rsidP="000F6EFB">
                            <w:pPr>
                              <w:spacing w:after="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9802A4"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Wayforward</w:t>
                            </w:r>
                          </w:p>
                          <w:p w14:paraId="3CB1F78C" w14:textId="77777777" w:rsidR="000F6EFB" w:rsidRPr="004207ED" w:rsidRDefault="000F6EFB" w:rsidP="000F6EFB">
                            <w:pPr>
                              <w:spacing w:after="0"/>
                              <w:rPr>
                                <w:rFonts w:eastAsia="MS Mincho"/>
                              </w:rPr>
                            </w:pPr>
                            <w:r>
                              <w:rPr>
                                <w:rFonts w:eastAsia="MS Mincho"/>
                              </w:rPr>
                              <w:t>The start point of T2 is</w:t>
                            </w:r>
                          </w:p>
                          <w:p w14:paraId="127295D8" w14:textId="77777777" w:rsidR="000F6EFB" w:rsidRPr="007D3A48" w:rsidRDefault="000F6EFB" w:rsidP="000F6EFB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jc w:val="left"/>
                            </w:pPr>
                            <w:r w:rsidRPr="007D3A48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Option </w:t>
                            </w:r>
                            <w:r w:rsidRPr="007D3A48">
                              <w:rPr>
                                <w:rFonts w:eastAsiaTheme="minorEastAsia"/>
                                <w:lang w:eastAsia="zh-CN"/>
                              </w:rPr>
                              <w:t>1</w:t>
                            </w:r>
                            <w:r w:rsidRPr="007D3A48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50EB4D18" w14:textId="77777777" w:rsidR="000F6EFB" w:rsidRDefault="000F6EFB" w:rsidP="000F6EFB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T</w:t>
                            </w:r>
                            <w:r>
                              <w:t>he time point of OD-SSB deactivation</w:t>
                            </w:r>
                          </w:p>
                          <w:p w14:paraId="6DF97273" w14:textId="77777777" w:rsidR="000F6EFB" w:rsidRPr="00335671" w:rsidRDefault="000F6EFB" w:rsidP="000F6EFB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jc w:val="left"/>
                              <w:rPr>
                                <w:lang w:val="de-DE" w:eastAsia="zh-CN"/>
                              </w:rPr>
                            </w:pPr>
                            <w:r w:rsidRPr="00335671">
                              <w:rPr>
                                <w:rFonts w:eastAsiaTheme="minorEastAsia" w:hint="eastAsia"/>
                                <w:lang w:val="de-DE" w:eastAsia="zh-CN"/>
                              </w:rPr>
                              <w:t xml:space="preserve">Option </w:t>
                            </w:r>
                            <w:r w:rsidRPr="00335671">
                              <w:rPr>
                                <w:rFonts w:eastAsiaTheme="minorEastAsia"/>
                                <w:lang w:val="de-DE" w:eastAsia="zh-CN"/>
                              </w:rPr>
                              <w:t>2</w:t>
                            </w:r>
                            <w:r w:rsidRPr="00335671">
                              <w:rPr>
                                <w:rFonts w:eastAsiaTheme="minorEastAsia" w:hint="eastAsia"/>
                                <w:lang w:val="de-DE" w:eastAsia="zh-CN"/>
                              </w:rPr>
                              <w:t xml:space="preserve">: </w:t>
                            </w:r>
                          </w:p>
                          <w:p w14:paraId="15A892BA" w14:textId="77777777" w:rsidR="000F6EFB" w:rsidRPr="00335671" w:rsidRDefault="000F6EFB" w:rsidP="000F6EFB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jc w:val="left"/>
                            </w:pPr>
                            <w:r w:rsidRPr="00335671">
                              <w:rPr>
                                <w:rFonts w:eastAsiaTheme="minorEastAsia" w:hint="eastAsia"/>
                                <w:lang w:eastAsia="zh-CN"/>
                              </w:rPr>
                              <w:t>The time point</w:t>
                            </w:r>
                            <w:r w:rsidRPr="00335671">
                              <w:t xml:space="preserve"> </w:t>
                            </w:r>
                            <w:r>
                              <w:t xml:space="preserve">of </w:t>
                            </w:r>
                            <w:r w:rsidRPr="00335671">
                              <w:t>T</w:t>
                            </w:r>
                            <w:r w:rsidRPr="00335671">
                              <w:rPr>
                                <w:vertAlign w:val="subscript"/>
                              </w:rPr>
                              <w:t>end</w:t>
                            </w:r>
                            <w:r w:rsidRPr="00335671">
                              <w:t>, i.e. the time point of OD-SSB activation plus Tuncertain +Tidentify.</w:t>
                            </w:r>
                          </w:p>
                          <w:p w14:paraId="7F11A13D" w14:textId="77777777" w:rsidR="000F6EFB" w:rsidRPr="00321DB5" w:rsidRDefault="000F6EFB" w:rsidP="000F6EFB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321DB5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2a</w:t>
                            </w:r>
                            <w:r w:rsidRPr="00321DB5">
                              <w:rPr>
                                <w:rFonts w:eastAsiaTheme="minorEastAsia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62639FCA" w14:textId="77777777" w:rsidR="000F6EFB" w:rsidRDefault="000F6EFB" w:rsidP="000F6EFB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T</w:t>
                            </w:r>
                            <w:r>
                              <w:t>he time point of OD-SSB activation</w:t>
                            </w:r>
                          </w:p>
                          <w:p w14:paraId="22F5E153" w14:textId="77777777" w:rsidR="000F6EFB" w:rsidRDefault="000F6EFB" w:rsidP="000F6EFB">
                            <w:pPr>
                              <w:spacing w:after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4DD1F7EE" w14:textId="77777777" w:rsidR="000F6EFB" w:rsidRDefault="000F6EFB" w:rsidP="000F6EFB">
                            <w:pPr>
                              <w:spacing w:after="0"/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9802A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  <w:t xml:space="preserve">Sub-issue 2: The </w:t>
                            </w:r>
                            <w:r w:rsidRPr="009802A4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  <w:t>minimum interval</w:t>
                            </w:r>
                            <w:r w:rsidRPr="009802A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  <w:t xml:space="preserve">(T2) between multiple </w:t>
                            </w:r>
                            <w:r w:rsidRPr="009802A4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  <w:t>FMWs</w:t>
                            </w:r>
                          </w:p>
                          <w:p w14:paraId="0B2149F1" w14:textId="77777777" w:rsidR="000F6EFB" w:rsidRPr="009802A4" w:rsidRDefault="000F6EFB" w:rsidP="000F6EFB">
                            <w:pPr>
                              <w:spacing w:after="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9802A4"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Wayforward</w:t>
                            </w:r>
                          </w:p>
                          <w:p w14:paraId="171E6C48" w14:textId="77777777" w:rsidR="000F6EFB" w:rsidRDefault="000F6EFB" w:rsidP="000F6EFB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jc w:val="left"/>
                              <w:rPr>
                                <w:lang w:eastAsia="zh-CN"/>
                              </w:rPr>
                            </w:pPr>
                            <w:r w:rsidRPr="009802A4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  <w:r>
                              <w:rPr>
                                <w:lang w:eastAsia="zh-CN"/>
                              </w:rPr>
                              <w:t>5* measCycleSCell</w:t>
                            </w:r>
                          </w:p>
                          <w:p w14:paraId="052CD5CF" w14:textId="77777777" w:rsidR="000F6EFB" w:rsidRPr="009802A4" w:rsidRDefault="000F6EFB" w:rsidP="000F6EFB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</w:t>
                            </w:r>
                            <w:r w:rsidRPr="009802A4">
                              <w:rPr>
                                <w:rFonts w:eastAsiaTheme="minorEastAsia" w:hint="eastAsia"/>
                                <w:lang w:eastAsia="zh-CN"/>
                              </w:rPr>
                              <w:t>1a</w:t>
                            </w:r>
                            <w:r>
                              <w:rPr>
                                <w:lang w:eastAsia="zh-CN"/>
                              </w:rPr>
                              <w:t>: 5*(max(measCycleSCell, DRX cycle) – OD-SSB periodicity)</w:t>
                            </w:r>
                          </w:p>
                          <w:p w14:paraId="24131CE6" w14:textId="77777777" w:rsidR="000F6EFB" w:rsidRPr="009802A4" w:rsidRDefault="000F6EFB" w:rsidP="000F6EFB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9802A4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9802A4"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  <w:t>1b</w:t>
                            </w:r>
                            <w:r w:rsidRPr="009802A4"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lang w:eastAsia="zh-CN"/>
                              </w:rPr>
                              <w:t>5*max (measCycleSCell, DRX cycles)</w:t>
                            </w:r>
                          </w:p>
                          <w:p w14:paraId="0C486DF6" w14:textId="77777777" w:rsidR="000F6EFB" w:rsidRDefault="000F6EFB" w:rsidP="000F6EFB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2160"/>
                              </w:tabs>
                              <w:autoSpaceDN w:val="0"/>
                              <w:jc w:val="left"/>
                              <w:rPr>
                                <w:lang w:eastAsia="zh-CN"/>
                              </w:rPr>
                            </w:pPr>
                            <w:r w:rsidRPr="009802A4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Option </w:t>
                            </w:r>
                            <w:r w:rsidRPr="009802A4">
                              <w:rPr>
                                <w:rFonts w:eastAsiaTheme="minorEastAsia"/>
                                <w:lang w:eastAsia="zh-CN"/>
                              </w:rPr>
                              <w:t>2</w:t>
                            </w:r>
                            <w:r w:rsidRPr="009802A4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M</w:t>
                            </w:r>
                            <w:r>
                              <w:rPr>
                                <w:lang w:eastAsia="zh-CN"/>
                              </w:rPr>
                              <w:t>inimum measurement period defined in existing spec</w:t>
                            </w:r>
                            <w:r w:rsidRPr="009802A4">
                              <w:rPr>
                                <w:rFonts w:eastAsiaTheme="minorEastAsia" w:hint="eastAsia"/>
                                <w:lang w:eastAsia="zh-CN"/>
                              </w:rPr>
                              <w:t>.</w:t>
                            </w:r>
                          </w:p>
                          <w:p w14:paraId="51AF3801" w14:textId="77777777" w:rsidR="000F6EFB" w:rsidRPr="008302C9" w:rsidRDefault="000F6EFB" w:rsidP="009B4B6A">
                            <w:pPr>
                              <w:tabs>
                                <w:tab w:val="left" w:pos="1260"/>
                              </w:tabs>
                              <w:snapToGrid w:val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Option 3: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The time period of known Scell condition but with </w:t>
                            </w:r>
                            <w:r>
                              <w:rPr>
                                <w:lang w:eastAsia="zh-CN"/>
                              </w:rPr>
                              <w:t>OD-SSB periodicity for FR1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50CCE" id="_x0000_s1027" type="#_x0000_t202" style="position:absolute;left:0;text-align:left;margin-left:-.05pt;margin-top:.1pt;width:2in;height:2in;z-index:25165824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" filled="f" strokeweight=".5pt">
                <v:textbox style="mso-fit-shape-to-text:t">
                  <w:txbxContent>
                    <w:p w14:paraId="39C87792" w14:textId="77777777" w:rsidR="000F6EFB" w:rsidRDefault="000F6EFB" w:rsidP="000F6EFB">
                      <w:pPr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1-1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2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OD-SSB based deactivated SCell measurement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 xml:space="preserve"> –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Procedure</w:t>
                      </w:r>
                    </w:p>
                    <w:p w14:paraId="5A9FF1C1" w14:textId="77777777" w:rsidR="000F6EFB" w:rsidRPr="00A20240" w:rsidRDefault="000F6EFB" w:rsidP="000F6EFB">
                      <w:pPr>
                        <w:spacing w:after="0"/>
                        <w:rPr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</w:pPr>
                      <w:r w:rsidRPr="00A20240">
                        <w:rPr>
                          <w:rFonts w:hint="eastAsia"/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  <w:t xml:space="preserve">Sub-issue 1: </w:t>
                      </w:r>
                      <w:r w:rsidRPr="00A20240">
                        <w:rPr>
                          <w:rFonts w:eastAsia="Times New Roman"/>
                          <w:b/>
                          <w:bCs/>
                          <w:color w:val="000000"/>
                          <w:u w:val="single"/>
                          <w:lang w:eastAsia="zh-CN"/>
                        </w:rPr>
                        <w:t>The start point of T2</w:t>
                      </w:r>
                    </w:p>
                    <w:p w14:paraId="450A7186" w14:textId="77777777" w:rsidR="000F6EFB" w:rsidRPr="009802A4" w:rsidRDefault="000F6EFB" w:rsidP="000F6EFB">
                      <w:pPr>
                        <w:spacing w:after="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9802A4">
                        <w:rPr>
                          <w:color w:val="000000" w:themeColor="text1"/>
                          <w:szCs w:val="24"/>
                          <w:lang w:eastAsia="zh-CN"/>
                        </w:rPr>
                        <w:t>Wayforward</w:t>
                      </w:r>
                    </w:p>
                    <w:p w14:paraId="3CB1F78C" w14:textId="77777777" w:rsidR="000F6EFB" w:rsidRPr="004207ED" w:rsidRDefault="000F6EFB" w:rsidP="000F6EFB">
                      <w:pPr>
                        <w:spacing w:after="0"/>
                        <w:rPr>
                          <w:rFonts w:eastAsia="MS Mincho"/>
                        </w:rPr>
                      </w:pPr>
                      <w:r>
                        <w:rPr>
                          <w:rFonts w:eastAsia="MS Mincho"/>
                        </w:rPr>
                        <w:t>The start point of T2 is</w:t>
                      </w:r>
                    </w:p>
                    <w:p w14:paraId="127295D8" w14:textId="77777777" w:rsidR="000F6EFB" w:rsidRPr="007D3A48" w:rsidRDefault="000F6EFB" w:rsidP="000F6EFB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jc w:val="left"/>
                      </w:pPr>
                      <w:r w:rsidRPr="007D3A48">
                        <w:rPr>
                          <w:rFonts w:eastAsiaTheme="minorEastAsia" w:hint="eastAsia"/>
                          <w:lang w:eastAsia="zh-CN"/>
                        </w:rPr>
                        <w:t xml:space="preserve">Option </w:t>
                      </w:r>
                      <w:r w:rsidRPr="007D3A48">
                        <w:rPr>
                          <w:rFonts w:eastAsiaTheme="minorEastAsia"/>
                          <w:lang w:eastAsia="zh-CN"/>
                        </w:rPr>
                        <w:t>1</w:t>
                      </w:r>
                      <w:r w:rsidRPr="007D3A48">
                        <w:rPr>
                          <w:rFonts w:eastAsiaTheme="minorEastAsia" w:hint="eastAsia"/>
                          <w:lang w:eastAsia="zh-CN"/>
                        </w:rPr>
                        <w:t xml:space="preserve">: </w:t>
                      </w:r>
                    </w:p>
                    <w:p w14:paraId="50EB4D18" w14:textId="77777777" w:rsidR="000F6EFB" w:rsidRDefault="000F6EFB" w:rsidP="000F6EFB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jc w:val="left"/>
                      </w:pPr>
                      <w:r>
                        <w:rPr>
                          <w:rFonts w:hint="eastAsia"/>
                        </w:rPr>
                        <w:t>T</w:t>
                      </w:r>
                      <w:r>
                        <w:t>he time point of OD-SSB deactivation</w:t>
                      </w:r>
                    </w:p>
                    <w:p w14:paraId="6DF97273" w14:textId="77777777" w:rsidR="000F6EFB" w:rsidRPr="00335671" w:rsidRDefault="000F6EFB" w:rsidP="000F6EFB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jc w:val="left"/>
                        <w:rPr>
                          <w:lang w:val="de-DE" w:eastAsia="zh-CN"/>
                        </w:rPr>
                      </w:pPr>
                      <w:r w:rsidRPr="00335671">
                        <w:rPr>
                          <w:rFonts w:eastAsiaTheme="minorEastAsia" w:hint="eastAsia"/>
                          <w:lang w:val="de-DE" w:eastAsia="zh-CN"/>
                        </w:rPr>
                        <w:t xml:space="preserve">Option </w:t>
                      </w:r>
                      <w:r w:rsidRPr="00335671">
                        <w:rPr>
                          <w:rFonts w:eastAsiaTheme="minorEastAsia"/>
                          <w:lang w:val="de-DE" w:eastAsia="zh-CN"/>
                        </w:rPr>
                        <w:t>2</w:t>
                      </w:r>
                      <w:r w:rsidRPr="00335671">
                        <w:rPr>
                          <w:rFonts w:eastAsiaTheme="minorEastAsia" w:hint="eastAsia"/>
                          <w:lang w:val="de-DE" w:eastAsia="zh-CN"/>
                        </w:rPr>
                        <w:t xml:space="preserve">: </w:t>
                      </w:r>
                    </w:p>
                    <w:p w14:paraId="15A892BA" w14:textId="77777777" w:rsidR="000F6EFB" w:rsidRPr="00335671" w:rsidRDefault="000F6EFB" w:rsidP="000F6EFB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jc w:val="left"/>
                      </w:pPr>
                      <w:r w:rsidRPr="00335671">
                        <w:rPr>
                          <w:rFonts w:eastAsiaTheme="minorEastAsia" w:hint="eastAsia"/>
                          <w:lang w:eastAsia="zh-CN"/>
                        </w:rPr>
                        <w:t>The time point</w:t>
                      </w:r>
                      <w:r w:rsidRPr="00335671">
                        <w:t xml:space="preserve"> </w:t>
                      </w:r>
                      <w:r>
                        <w:t xml:space="preserve">of </w:t>
                      </w:r>
                      <w:r w:rsidRPr="00335671">
                        <w:t>T</w:t>
                      </w:r>
                      <w:r w:rsidRPr="00335671">
                        <w:rPr>
                          <w:vertAlign w:val="subscript"/>
                        </w:rPr>
                        <w:t>end</w:t>
                      </w:r>
                      <w:r w:rsidRPr="00335671">
                        <w:t>, i.e. the time point of OD-SSB activation plus Tuncertain +Tidentify.</w:t>
                      </w:r>
                    </w:p>
                    <w:p w14:paraId="7F11A13D" w14:textId="77777777" w:rsidR="000F6EFB" w:rsidRPr="00321DB5" w:rsidRDefault="000F6EFB" w:rsidP="000F6EFB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321DB5">
                        <w:rPr>
                          <w:rFonts w:eastAsiaTheme="minorEastAsia"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2a</w:t>
                      </w:r>
                      <w:r w:rsidRPr="00321DB5">
                        <w:rPr>
                          <w:rFonts w:eastAsiaTheme="minorEastAsia"/>
                          <w:lang w:eastAsia="zh-CN"/>
                        </w:rPr>
                        <w:t xml:space="preserve">: </w:t>
                      </w:r>
                    </w:p>
                    <w:p w14:paraId="62639FCA" w14:textId="77777777" w:rsidR="000F6EFB" w:rsidRDefault="000F6EFB" w:rsidP="000F6EFB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jc w:val="left"/>
                      </w:pPr>
                      <w:r>
                        <w:rPr>
                          <w:rFonts w:hint="eastAsia"/>
                        </w:rPr>
                        <w:t>T</w:t>
                      </w:r>
                      <w:r>
                        <w:t>he time point of OD-SSB activation</w:t>
                      </w:r>
                    </w:p>
                    <w:p w14:paraId="22F5E153" w14:textId="77777777" w:rsidR="000F6EFB" w:rsidRDefault="000F6EFB" w:rsidP="000F6EFB">
                      <w:pPr>
                        <w:spacing w:after="0"/>
                        <w:rPr>
                          <w:rFonts w:eastAsiaTheme="minorEastAsia"/>
                          <w:lang w:eastAsia="zh-CN"/>
                        </w:rPr>
                      </w:pPr>
                    </w:p>
                    <w:p w14:paraId="4DD1F7EE" w14:textId="77777777" w:rsidR="000F6EFB" w:rsidRDefault="000F6EFB" w:rsidP="000F6EFB">
                      <w:pPr>
                        <w:spacing w:after="0"/>
                        <w:rPr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</w:pPr>
                      <w:r w:rsidRPr="009802A4">
                        <w:rPr>
                          <w:rFonts w:hint="eastAsia"/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  <w:t xml:space="preserve">Sub-issue 2: The </w:t>
                      </w:r>
                      <w:r w:rsidRPr="009802A4">
                        <w:rPr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  <w:t>minimum interval</w:t>
                      </w:r>
                      <w:r w:rsidRPr="009802A4">
                        <w:rPr>
                          <w:rFonts w:hint="eastAsia"/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  <w:t xml:space="preserve">(T2) between multiple </w:t>
                      </w:r>
                      <w:r w:rsidRPr="009802A4">
                        <w:rPr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  <w:t>FMWs</w:t>
                      </w:r>
                    </w:p>
                    <w:p w14:paraId="0B2149F1" w14:textId="77777777" w:rsidR="000F6EFB" w:rsidRPr="009802A4" w:rsidRDefault="000F6EFB" w:rsidP="000F6EFB">
                      <w:pPr>
                        <w:spacing w:after="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9802A4">
                        <w:rPr>
                          <w:color w:val="000000" w:themeColor="text1"/>
                          <w:szCs w:val="24"/>
                          <w:lang w:eastAsia="zh-CN"/>
                        </w:rPr>
                        <w:t>Wayforward</w:t>
                      </w:r>
                    </w:p>
                    <w:p w14:paraId="171E6C48" w14:textId="77777777" w:rsidR="000F6EFB" w:rsidRDefault="000F6EFB" w:rsidP="000F6EFB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jc w:val="left"/>
                        <w:rPr>
                          <w:lang w:eastAsia="zh-CN"/>
                        </w:rPr>
                      </w:pPr>
                      <w:r w:rsidRPr="009802A4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Option 1: </w:t>
                      </w:r>
                      <w:r>
                        <w:rPr>
                          <w:lang w:eastAsia="zh-CN"/>
                        </w:rPr>
                        <w:t>5* measCycleSCell</w:t>
                      </w:r>
                    </w:p>
                    <w:p w14:paraId="052CD5CF" w14:textId="77777777" w:rsidR="000F6EFB" w:rsidRPr="009802A4" w:rsidRDefault="000F6EFB" w:rsidP="000F6EFB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</w:t>
                      </w:r>
                      <w:r w:rsidRPr="009802A4">
                        <w:rPr>
                          <w:rFonts w:eastAsiaTheme="minorEastAsia" w:hint="eastAsia"/>
                          <w:lang w:eastAsia="zh-CN"/>
                        </w:rPr>
                        <w:t>1a</w:t>
                      </w:r>
                      <w:r>
                        <w:rPr>
                          <w:lang w:eastAsia="zh-CN"/>
                        </w:rPr>
                        <w:t>: 5*(max(measCycleSCell, DRX cycle) – OD-SSB periodicity)</w:t>
                      </w:r>
                    </w:p>
                    <w:p w14:paraId="24131CE6" w14:textId="77777777" w:rsidR="000F6EFB" w:rsidRPr="009802A4" w:rsidRDefault="000F6EFB" w:rsidP="000F6EFB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9802A4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Option </w:t>
                      </w:r>
                      <w:r w:rsidRPr="009802A4"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  <w:t>1b</w:t>
                      </w:r>
                      <w:r w:rsidRPr="009802A4">
                        <w:rPr>
                          <w:rFonts w:eastAsia="SimSun" w:hint="eastAsia"/>
                          <w:color w:val="000000" w:themeColor="text1"/>
                          <w:szCs w:val="24"/>
                          <w:lang w:eastAsia="zh-CN"/>
                        </w:rPr>
                        <w:t xml:space="preserve">: </w:t>
                      </w:r>
                      <w:r>
                        <w:rPr>
                          <w:lang w:eastAsia="zh-CN"/>
                        </w:rPr>
                        <w:t>5*max (measCycleSCell, DRX cycles)</w:t>
                      </w:r>
                    </w:p>
                    <w:p w14:paraId="0C486DF6" w14:textId="77777777" w:rsidR="000F6EFB" w:rsidRDefault="000F6EFB" w:rsidP="000F6EFB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tabs>
                          <w:tab w:val="left" w:pos="2160"/>
                        </w:tabs>
                        <w:autoSpaceDN w:val="0"/>
                        <w:jc w:val="left"/>
                        <w:rPr>
                          <w:lang w:eastAsia="zh-CN"/>
                        </w:rPr>
                      </w:pPr>
                      <w:r w:rsidRPr="009802A4">
                        <w:rPr>
                          <w:rFonts w:eastAsiaTheme="minorEastAsia" w:hint="eastAsia"/>
                          <w:lang w:eastAsia="zh-CN"/>
                        </w:rPr>
                        <w:t xml:space="preserve">Option </w:t>
                      </w:r>
                      <w:r w:rsidRPr="009802A4">
                        <w:rPr>
                          <w:rFonts w:eastAsiaTheme="minorEastAsia"/>
                          <w:lang w:eastAsia="zh-CN"/>
                        </w:rPr>
                        <w:t>2</w:t>
                      </w:r>
                      <w:r w:rsidRPr="009802A4">
                        <w:rPr>
                          <w:rFonts w:eastAsiaTheme="minorEastAsia" w:hint="eastAsia"/>
                          <w:lang w:eastAsia="zh-CN"/>
                        </w:rPr>
                        <w:t xml:space="preserve">: </w:t>
                      </w:r>
                      <w:r>
                        <w:rPr>
                          <w:rFonts w:hint="eastAsia"/>
                          <w:lang w:eastAsia="zh-CN"/>
                        </w:rPr>
                        <w:t>M</w:t>
                      </w:r>
                      <w:r>
                        <w:rPr>
                          <w:lang w:eastAsia="zh-CN"/>
                        </w:rPr>
                        <w:t>inimum measurement period defined in existing spec</w:t>
                      </w:r>
                      <w:r w:rsidRPr="009802A4">
                        <w:rPr>
                          <w:rFonts w:eastAsiaTheme="minorEastAsia" w:hint="eastAsia"/>
                          <w:lang w:eastAsia="zh-CN"/>
                        </w:rPr>
                        <w:t>.</w:t>
                      </w:r>
                    </w:p>
                    <w:p w14:paraId="51AF3801" w14:textId="77777777" w:rsidR="000F6EFB" w:rsidRPr="008302C9" w:rsidRDefault="000F6EFB" w:rsidP="009B4B6A">
                      <w:pPr>
                        <w:tabs>
                          <w:tab w:val="left" w:pos="1260"/>
                        </w:tabs>
                        <w:snapToGrid w:val="0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Option 3: 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The time period of known Scell condition but with </w:t>
                      </w:r>
                      <w:r>
                        <w:rPr>
                          <w:lang w:eastAsia="zh-CN"/>
                        </w:rPr>
                        <w:t>OD-SSB periodicity for FR1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FA20F84" w14:textId="5DD4570E" w:rsidR="009F024C" w:rsidRDefault="00AE452B" w:rsidP="00A9709D">
      <w:pPr>
        <w:tabs>
          <w:tab w:val="left" w:pos="2160"/>
        </w:tabs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In the following we summarize </w:t>
      </w:r>
      <w:r w:rsidR="00894C19">
        <w:rPr>
          <w:color w:val="000000" w:themeColor="text1"/>
          <w:szCs w:val="24"/>
          <w:lang w:eastAsia="zh-CN"/>
        </w:rPr>
        <w:t xml:space="preserve">our </w:t>
      </w:r>
      <w:r w:rsidR="006A3933">
        <w:rPr>
          <w:color w:val="000000" w:themeColor="text1"/>
          <w:szCs w:val="24"/>
          <w:lang w:eastAsia="zh-CN"/>
        </w:rPr>
        <w:t>understanding of the expected behavior</w:t>
      </w:r>
      <w:r w:rsidR="000336C7">
        <w:rPr>
          <w:color w:val="000000" w:themeColor="text1"/>
          <w:szCs w:val="24"/>
          <w:lang w:eastAsia="zh-CN"/>
        </w:rPr>
        <w:t xml:space="preserve"> for Case #1</w:t>
      </w:r>
      <w:r w:rsidR="000039B8">
        <w:rPr>
          <w:color w:val="000000" w:themeColor="text1"/>
          <w:szCs w:val="24"/>
          <w:lang w:eastAsia="zh-CN"/>
        </w:rPr>
        <w:t xml:space="preserve"> and use </w:t>
      </w:r>
      <w:r w:rsidR="001B7247">
        <w:rPr>
          <w:color w:val="000000" w:themeColor="text1"/>
          <w:szCs w:val="24"/>
          <w:lang w:eastAsia="zh-CN"/>
        </w:rPr>
        <w:fldChar w:fldCharType="begin"/>
      </w:r>
      <w:r w:rsidR="001B7247">
        <w:rPr>
          <w:color w:val="000000" w:themeColor="text1"/>
          <w:szCs w:val="24"/>
          <w:lang w:eastAsia="zh-CN"/>
        </w:rPr>
        <w:instrText xml:space="preserve"> REF _Ref196999985 \h </w:instrText>
      </w:r>
      <w:r w:rsidR="001B7247">
        <w:rPr>
          <w:color w:val="000000" w:themeColor="text1"/>
          <w:szCs w:val="24"/>
          <w:lang w:eastAsia="zh-CN"/>
        </w:rPr>
      </w:r>
      <w:r w:rsidR="001B7247">
        <w:rPr>
          <w:color w:val="000000" w:themeColor="text1"/>
          <w:szCs w:val="24"/>
          <w:lang w:eastAsia="zh-CN"/>
        </w:rPr>
        <w:fldChar w:fldCharType="separate"/>
      </w:r>
      <w:r w:rsidR="001B7247">
        <w:t xml:space="preserve">Figure </w:t>
      </w:r>
      <w:r w:rsidR="001B7247">
        <w:rPr>
          <w:noProof/>
        </w:rPr>
        <w:t>2</w:t>
      </w:r>
      <w:r w:rsidR="001B7247">
        <w:noBreakHyphen/>
      </w:r>
      <w:r w:rsidR="001B7247">
        <w:rPr>
          <w:noProof/>
        </w:rPr>
        <w:t>1</w:t>
      </w:r>
      <w:r w:rsidR="001B7247">
        <w:rPr>
          <w:color w:val="000000" w:themeColor="text1"/>
          <w:szCs w:val="24"/>
          <w:lang w:eastAsia="zh-CN"/>
        </w:rPr>
        <w:fldChar w:fldCharType="end"/>
      </w:r>
      <w:r w:rsidR="001B7247">
        <w:rPr>
          <w:color w:val="000000" w:themeColor="text1"/>
          <w:szCs w:val="24"/>
          <w:lang w:eastAsia="zh-CN"/>
        </w:rPr>
        <w:t xml:space="preserve"> as an illustration</w:t>
      </w:r>
      <w:r w:rsidR="00A9709D">
        <w:rPr>
          <w:color w:val="000000" w:themeColor="text1"/>
          <w:szCs w:val="24"/>
          <w:lang w:eastAsia="zh-CN"/>
        </w:rPr>
        <w:t>.</w:t>
      </w:r>
      <w:r w:rsidR="00415840">
        <w:rPr>
          <w:color w:val="000000" w:themeColor="text1"/>
          <w:szCs w:val="24"/>
          <w:lang w:eastAsia="zh-CN"/>
        </w:rPr>
        <w:t xml:space="preserve"> </w:t>
      </w:r>
      <w:r w:rsidR="009749F1">
        <w:rPr>
          <w:color w:val="000000" w:themeColor="text1"/>
          <w:szCs w:val="24"/>
          <w:lang w:eastAsia="zh-CN"/>
        </w:rPr>
        <w:t>In</w:t>
      </w:r>
      <w:r w:rsidR="0066614A" w:rsidRPr="00A9709D">
        <w:rPr>
          <w:color w:val="000000" w:themeColor="text1"/>
          <w:szCs w:val="24"/>
          <w:lang w:eastAsia="zh-CN"/>
        </w:rPr>
        <w:t xml:space="preserve"> case #1 and deactivated SCell, </w:t>
      </w:r>
      <w:r w:rsidR="007D3CBB" w:rsidRPr="00A9709D">
        <w:rPr>
          <w:color w:val="000000" w:themeColor="text1"/>
          <w:szCs w:val="24"/>
          <w:lang w:eastAsia="zh-CN"/>
        </w:rPr>
        <w:t>OD-SSB is activated at one point in time</w:t>
      </w:r>
      <w:r w:rsidR="00EB5096" w:rsidRPr="00A9709D">
        <w:rPr>
          <w:color w:val="000000" w:themeColor="text1"/>
          <w:szCs w:val="24"/>
          <w:lang w:eastAsia="zh-CN"/>
        </w:rPr>
        <w:t xml:space="preserve">. Afterwards the UE </w:t>
      </w:r>
      <w:r w:rsidR="00205E57" w:rsidRPr="00A9709D">
        <w:rPr>
          <w:color w:val="000000" w:themeColor="text1"/>
          <w:szCs w:val="24"/>
          <w:lang w:eastAsia="zh-CN"/>
        </w:rPr>
        <w:t xml:space="preserve">does </w:t>
      </w:r>
      <w:r w:rsidR="0046330A" w:rsidRPr="00A9709D">
        <w:rPr>
          <w:color w:val="000000" w:themeColor="text1"/>
          <w:szCs w:val="24"/>
          <w:lang w:eastAsia="zh-CN"/>
        </w:rPr>
        <w:t>measurements based on OD-SSB periodicity.</w:t>
      </w:r>
      <w:r w:rsidR="00A9709D">
        <w:rPr>
          <w:color w:val="000000" w:themeColor="text1"/>
          <w:szCs w:val="24"/>
          <w:lang w:eastAsia="zh-CN"/>
        </w:rPr>
        <w:t xml:space="preserve"> Once the UE </w:t>
      </w:r>
      <w:r w:rsidR="00B96409">
        <w:rPr>
          <w:color w:val="000000" w:themeColor="text1"/>
          <w:szCs w:val="24"/>
          <w:lang w:eastAsia="zh-CN"/>
        </w:rPr>
        <w:t>sent</w:t>
      </w:r>
      <w:r w:rsidR="00A9709D">
        <w:rPr>
          <w:color w:val="000000" w:themeColor="text1"/>
          <w:szCs w:val="24"/>
          <w:lang w:eastAsia="zh-CN"/>
        </w:rPr>
        <w:t xml:space="preserve"> the </w:t>
      </w:r>
      <w:r w:rsidR="00415840">
        <w:rPr>
          <w:color w:val="000000" w:themeColor="text1"/>
          <w:szCs w:val="24"/>
          <w:lang w:eastAsia="zh-CN"/>
        </w:rPr>
        <w:t>first measurement report to the network</w:t>
      </w:r>
      <w:r w:rsidR="001D4E0D">
        <w:rPr>
          <w:color w:val="000000" w:themeColor="text1"/>
          <w:szCs w:val="24"/>
          <w:lang w:eastAsia="zh-CN"/>
        </w:rPr>
        <w:t xml:space="preserve"> i</w:t>
      </w:r>
      <w:r w:rsidR="009749F1">
        <w:rPr>
          <w:color w:val="000000" w:themeColor="text1"/>
          <w:szCs w:val="24"/>
          <w:lang w:eastAsia="zh-CN"/>
        </w:rPr>
        <w:t>n our understanding expected network behavior is that the network deactivated OD-SSB again</w:t>
      </w:r>
      <w:r w:rsidR="00692EE6">
        <w:rPr>
          <w:color w:val="000000" w:themeColor="text1"/>
          <w:szCs w:val="24"/>
          <w:lang w:eastAsia="zh-CN"/>
        </w:rPr>
        <w:t>. However, the network does not have to do this</w:t>
      </w:r>
      <w:r w:rsidR="004437D9">
        <w:rPr>
          <w:color w:val="000000" w:themeColor="text1"/>
          <w:szCs w:val="24"/>
          <w:lang w:eastAsia="zh-CN"/>
        </w:rPr>
        <w:t xml:space="preserve"> and can continue to transmit OD-SSB</w:t>
      </w:r>
      <w:r w:rsidR="00692EE6">
        <w:rPr>
          <w:color w:val="000000" w:themeColor="text1"/>
          <w:szCs w:val="24"/>
          <w:lang w:eastAsia="zh-CN"/>
        </w:rPr>
        <w:t>.</w:t>
      </w:r>
      <w:r w:rsidR="007A319F">
        <w:rPr>
          <w:color w:val="000000" w:themeColor="text1"/>
          <w:szCs w:val="24"/>
          <w:lang w:eastAsia="zh-CN"/>
        </w:rPr>
        <w:t xml:space="preserve"> </w:t>
      </w:r>
      <w:r w:rsidR="00DA7DD4">
        <w:rPr>
          <w:color w:val="000000" w:themeColor="text1"/>
          <w:szCs w:val="24"/>
          <w:lang w:eastAsia="zh-CN"/>
        </w:rPr>
        <w:t xml:space="preserve"> </w:t>
      </w:r>
      <w:r w:rsidR="00415840">
        <w:rPr>
          <w:color w:val="000000" w:themeColor="text1"/>
          <w:szCs w:val="24"/>
          <w:lang w:eastAsia="zh-CN"/>
        </w:rPr>
        <w:t xml:space="preserve"> </w:t>
      </w:r>
    </w:p>
    <w:p w14:paraId="106F6B44" w14:textId="53CD7C30" w:rsidR="00325EB0" w:rsidRDefault="00325EB0" w:rsidP="00A9709D">
      <w:pPr>
        <w:tabs>
          <w:tab w:val="left" w:pos="2160"/>
        </w:tabs>
        <w:rPr>
          <w:color w:val="000000" w:themeColor="text1"/>
          <w:szCs w:val="24"/>
          <w:lang w:eastAsia="zh-CN"/>
        </w:rPr>
      </w:pPr>
      <w:r w:rsidRPr="003C15DD">
        <w:rPr>
          <w:b/>
          <w:bCs/>
          <w:color w:val="000000" w:themeColor="text1"/>
          <w:szCs w:val="24"/>
          <w:lang w:eastAsia="zh-CN"/>
        </w:rPr>
        <w:t>Observation</w:t>
      </w:r>
      <w:r w:rsidR="001875AE">
        <w:rPr>
          <w:b/>
          <w:bCs/>
          <w:color w:val="000000" w:themeColor="text1"/>
          <w:szCs w:val="24"/>
          <w:lang w:eastAsia="zh-CN"/>
        </w:rPr>
        <w:t xml:space="preserve"> 3</w:t>
      </w:r>
      <w:r w:rsidRPr="003C15DD">
        <w:rPr>
          <w:b/>
          <w:bCs/>
          <w:color w:val="000000" w:themeColor="text1"/>
          <w:szCs w:val="24"/>
          <w:lang w:eastAsia="zh-CN"/>
        </w:rPr>
        <w:t>:</w:t>
      </w:r>
      <w:r>
        <w:rPr>
          <w:color w:val="000000" w:themeColor="text1"/>
          <w:szCs w:val="24"/>
          <w:lang w:eastAsia="zh-CN"/>
        </w:rPr>
        <w:t xml:space="preserve"> </w:t>
      </w:r>
      <w:r w:rsidR="00B62C14">
        <w:rPr>
          <w:color w:val="000000" w:themeColor="text1"/>
          <w:szCs w:val="24"/>
          <w:lang w:eastAsia="zh-CN"/>
        </w:rPr>
        <w:t>Once the UE sent the first measurement report to the network, expected network behavior is that the network deactivated OD-SSB again.</w:t>
      </w:r>
    </w:p>
    <w:p w14:paraId="21492B31" w14:textId="71D23A38" w:rsidR="00B62C14" w:rsidRPr="00A9709D" w:rsidRDefault="00B62C14" w:rsidP="00A9709D">
      <w:pPr>
        <w:tabs>
          <w:tab w:val="left" w:pos="2160"/>
        </w:tabs>
        <w:rPr>
          <w:color w:val="000000" w:themeColor="text1"/>
          <w:szCs w:val="24"/>
          <w:lang w:eastAsia="zh-CN"/>
        </w:rPr>
      </w:pPr>
      <w:r w:rsidRPr="003C15DD">
        <w:rPr>
          <w:b/>
          <w:bCs/>
          <w:color w:val="000000" w:themeColor="text1"/>
          <w:szCs w:val="24"/>
          <w:lang w:eastAsia="zh-CN"/>
        </w:rPr>
        <w:t>Observation</w:t>
      </w:r>
      <w:r w:rsidR="001875AE">
        <w:rPr>
          <w:b/>
          <w:bCs/>
          <w:color w:val="000000" w:themeColor="text1"/>
          <w:szCs w:val="24"/>
          <w:lang w:eastAsia="zh-CN"/>
        </w:rPr>
        <w:t xml:space="preserve"> 4</w:t>
      </w:r>
      <w:r w:rsidRPr="003C15DD">
        <w:rPr>
          <w:b/>
          <w:bCs/>
          <w:color w:val="000000" w:themeColor="text1"/>
          <w:szCs w:val="24"/>
          <w:lang w:eastAsia="zh-CN"/>
        </w:rPr>
        <w:t>:</w:t>
      </w:r>
      <w:r>
        <w:rPr>
          <w:color w:val="000000" w:themeColor="text1"/>
          <w:szCs w:val="24"/>
          <w:lang w:eastAsia="zh-CN"/>
        </w:rPr>
        <w:t xml:space="preserve"> </w:t>
      </w:r>
      <w:r w:rsidR="008F3FE4">
        <w:rPr>
          <w:color w:val="000000" w:themeColor="text1"/>
          <w:szCs w:val="24"/>
          <w:lang w:eastAsia="zh-CN"/>
        </w:rPr>
        <w:t xml:space="preserve">However, the network does not </w:t>
      </w:r>
      <w:r w:rsidR="002E3BD3">
        <w:rPr>
          <w:color w:val="000000" w:themeColor="text1"/>
          <w:szCs w:val="24"/>
          <w:lang w:eastAsia="zh-CN"/>
        </w:rPr>
        <w:t>have to deactivate OD-SSB</w:t>
      </w:r>
      <w:r w:rsidR="008F3FE4">
        <w:rPr>
          <w:color w:val="000000" w:themeColor="text1"/>
          <w:szCs w:val="24"/>
          <w:lang w:eastAsia="zh-CN"/>
        </w:rPr>
        <w:t xml:space="preserve"> and can continue to transmit OD-SSB. </w:t>
      </w:r>
      <w:r w:rsidR="003C15DD">
        <w:rPr>
          <w:color w:val="000000" w:themeColor="text1"/>
          <w:szCs w:val="24"/>
          <w:lang w:eastAsia="zh-CN"/>
        </w:rPr>
        <w:t>In this case the UE falls back to legacy measurement requirements based on measCycleScell.</w:t>
      </w:r>
      <w:r w:rsidR="008F3FE4">
        <w:rPr>
          <w:color w:val="000000" w:themeColor="text1"/>
          <w:szCs w:val="24"/>
          <w:lang w:eastAsia="zh-CN"/>
        </w:rPr>
        <w:t xml:space="preserve">  </w:t>
      </w:r>
    </w:p>
    <w:p w14:paraId="01DD71E6" w14:textId="0C3E4EA4" w:rsidR="00887F17" w:rsidRDefault="00887F17" w:rsidP="0066614A">
      <w:pPr>
        <w:tabs>
          <w:tab w:val="left" w:pos="2160"/>
        </w:tabs>
        <w:spacing w:before="240" w:after="0"/>
        <w:jc w:val="center"/>
        <w:rPr>
          <w:color w:val="000000" w:themeColor="text1"/>
          <w:szCs w:val="24"/>
          <w:lang w:eastAsia="zh-CN"/>
        </w:rPr>
      </w:pPr>
      <w:r w:rsidRPr="00887F17">
        <w:rPr>
          <w:noProof/>
          <w:color w:val="000000" w:themeColor="text1"/>
          <w:szCs w:val="24"/>
          <w:lang w:eastAsia="zh-CN"/>
        </w:rPr>
        <w:drawing>
          <wp:inline distT="0" distB="0" distL="0" distR="0" wp14:anchorId="4D5B945D" wp14:editId="347BD937">
            <wp:extent cx="5270721" cy="1440304"/>
            <wp:effectExtent l="0" t="0" r="6350" b="762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19F1DBD-A094-863D-FC9E-315CF612BF2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819F1DBD-A094-863D-FC9E-315CF612BF2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6293" cy="1444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9C6DE" w14:textId="77777777" w:rsidR="00887F17" w:rsidRDefault="00887F17" w:rsidP="00B00060">
      <w:pPr>
        <w:tabs>
          <w:tab w:val="left" w:pos="2160"/>
        </w:tabs>
        <w:rPr>
          <w:color w:val="000000" w:themeColor="text1"/>
          <w:szCs w:val="24"/>
          <w:lang w:eastAsia="zh-CN"/>
        </w:rPr>
      </w:pPr>
    </w:p>
    <w:p w14:paraId="7F7BD1DD" w14:textId="435B3F7D" w:rsidR="0005101F" w:rsidRDefault="0005101F" w:rsidP="00887F17">
      <w:pPr>
        <w:pStyle w:val="Caption"/>
        <w:spacing w:before="0"/>
        <w:jc w:val="center"/>
      </w:pPr>
      <w:bookmarkStart w:id="1" w:name="_Ref196999985"/>
      <w:r>
        <w:lastRenderedPageBreak/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Illustration of </w:t>
      </w:r>
      <w:r w:rsidR="00B62BBD">
        <w:t xml:space="preserve">Time </w:t>
      </w:r>
      <w:r w:rsidR="00885E36">
        <w:t>T</w:t>
      </w:r>
      <w:r w:rsidR="007411E2">
        <w:t>2</w:t>
      </w:r>
    </w:p>
    <w:p w14:paraId="272354FF" w14:textId="77777777" w:rsidR="00A67A7C" w:rsidRDefault="00FE4E83" w:rsidP="00FE4E83">
      <w:r>
        <w:t>In case that the network dea</w:t>
      </w:r>
      <w:r w:rsidR="008F4F67">
        <w:t>ctivates OD-SSB</w:t>
      </w:r>
      <w:r w:rsidR="00257F1D">
        <w:t xml:space="preserve">, the concern </w:t>
      </w:r>
      <w:r w:rsidR="00E42A00">
        <w:t>from UE vendors is that the network activates OD-SSB vry early again</w:t>
      </w:r>
      <w:r w:rsidR="00120682">
        <w:t xml:space="preserve"> and by that enforces the </w:t>
      </w:r>
      <w:r w:rsidR="000B4FDA">
        <w:t xml:space="preserve">UE to do fast measurement again. Hence, </w:t>
      </w:r>
      <w:r w:rsidR="006E7ACE">
        <w:t xml:space="preserve">time interval </w:t>
      </w:r>
      <w:r w:rsidR="000B4FDA">
        <w:t xml:space="preserve">T2 </w:t>
      </w:r>
      <w:r w:rsidR="006E7ACE">
        <w:t>was introduced to avoid this network behavior.</w:t>
      </w:r>
      <w:r w:rsidR="00AA58D9">
        <w:t xml:space="preserve"> The missing agreement is how to define the time T2 yet. We also understand the </w:t>
      </w:r>
      <w:r w:rsidR="00AD5BBF">
        <w:t xml:space="preserve">view from the infra vendors to avoid a very </w:t>
      </w:r>
      <w:r w:rsidR="00C65BC7">
        <w:t>dynamic definition of T2. Hence, a definition based on the time when the UE send</w:t>
      </w:r>
      <w:r w:rsidR="00B72A53">
        <w:t xml:space="preserve">s the </w:t>
      </w:r>
      <w:r w:rsidR="00A67A7C">
        <w:t>L3 measurement report has been ruled out.</w:t>
      </w:r>
    </w:p>
    <w:p w14:paraId="484163F7" w14:textId="74D20AEF" w:rsidR="00FE4E83" w:rsidRDefault="00A67A7C" w:rsidP="00FE4E83">
      <w:r w:rsidRPr="00A90DEB">
        <w:rPr>
          <w:b/>
          <w:bCs/>
        </w:rPr>
        <w:t>Observation</w:t>
      </w:r>
      <w:r w:rsidR="001875AE">
        <w:rPr>
          <w:b/>
          <w:bCs/>
        </w:rPr>
        <w:t xml:space="preserve"> 5</w:t>
      </w:r>
      <w:r w:rsidRPr="00A90DEB">
        <w:rPr>
          <w:b/>
          <w:bCs/>
        </w:rPr>
        <w:t>:</w:t>
      </w:r>
      <w:r>
        <w:t xml:space="preserve"> </w:t>
      </w:r>
      <w:r w:rsidR="00F27D5B">
        <w:t xml:space="preserve">Infra vendors do </w:t>
      </w:r>
      <w:r w:rsidR="00467CB5">
        <w:t>not prefer a UE-dependent definition of T2</w:t>
      </w:r>
      <w:r w:rsidR="00A90DEB">
        <w:t>. Hence, a definition based on the time when the UE sends the L3 measurement report has been ruled out.</w:t>
      </w:r>
    </w:p>
    <w:p w14:paraId="428943BA" w14:textId="5DD1B7B9" w:rsidR="00126F80" w:rsidRDefault="00257867" w:rsidP="00FE4E83">
      <w:r>
        <w:t xml:space="preserve">In our opinion all three remaining </w:t>
      </w:r>
      <w:r w:rsidR="00520E3A">
        <w:t>options for</w:t>
      </w:r>
      <w:r w:rsidR="00040AE6">
        <w:t xml:space="preserve"> how to define the start time of T2 are suitable</w:t>
      </w:r>
      <w:r w:rsidR="00E143E3">
        <w:t xml:space="preserve"> and differ only in details of the definition. </w:t>
      </w:r>
      <w:r w:rsidR="007E65B6">
        <w:t xml:space="preserve">Generally, we </w:t>
      </w:r>
      <w:r w:rsidR="00F51832">
        <w:t>prefer</w:t>
      </w:r>
      <w:r w:rsidR="007E65B6">
        <w:t xml:space="preserve"> option 1</w:t>
      </w:r>
      <w:r w:rsidR="00C106FA">
        <w:t xml:space="preserve"> and</w:t>
      </w:r>
      <w:r w:rsidR="00B24AB4">
        <w:t xml:space="preserve"> O</w:t>
      </w:r>
      <w:r w:rsidR="00C106FA">
        <w:t xml:space="preserve">ption </w:t>
      </w:r>
      <w:r w:rsidR="00F51832">
        <w:t>2</w:t>
      </w:r>
      <w:r w:rsidR="00517528">
        <w:t xml:space="preserve">a </w:t>
      </w:r>
      <w:r w:rsidR="000E763E">
        <w:t>compared to</w:t>
      </w:r>
      <w:r w:rsidR="00C106FA">
        <w:t xml:space="preserve"> option 2</w:t>
      </w:r>
      <w:r w:rsidR="00F51832">
        <w:t xml:space="preserve"> since the start time is clearly defined by a signal </w:t>
      </w:r>
      <w:r w:rsidR="00126F80">
        <w:t>coming from the network.</w:t>
      </w:r>
    </w:p>
    <w:p w14:paraId="7B50DC66" w14:textId="7B410388" w:rsidR="000C5238" w:rsidRDefault="00126F80" w:rsidP="00FE4E83">
      <w:r w:rsidRPr="00853DF6">
        <w:rPr>
          <w:b/>
          <w:bCs/>
        </w:rPr>
        <w:t>Observation</w:t>
      </w:r>
      <w:r w:rsidR="001875AE">
        <w:rPr>
          <w:b/>
          <w:bCs/>
        </w:rPr>
        <w:t xml:space="preserve"> 6</w:t>
      </w:r>
      <w:r w:rsidRPr="00853DF6">
        <w:rPr>
          <w:b/>
          <w:bCs/>
        </w:rPr>
        <w:t>:</w:t>
      </w:r>
      <w:r>
        <w:t xml:space="preserve"> </w:t>
      </w:r>
      <w:r w:rsidR="00517528">
        <w:t xml:space="preserve">Option 1 and </w:t>
      </w:r>
      <w:r w:rsidR="00B24AB4">
        <w:t>O</w:t>
      </w:r>
      <w:r w:rsidR="00517528">
        <w:t>ption 2a</w:t>
      </w:r>
      <w:r w:rsidR="000E763E">
        <w:t xml:space="preserve"> have the advantage </w:t>
      </w:r>
      <w:r w:rsidR="007E58B2">
        <w:t xml:space="preserve">over </w:t>
      </w:r>
      <w:r w:rsidR="00214B8A">
        <w:t>O</w:t>
      </w:r>
      <w:r w:rsidR="007E58B2">
        <w:t xml:space="preserve">ption 2 that they define the start time of T2 based on a signal coming from the network. </w:t>
      </w:r>
      <w:r w:rsidR="00853DF6">
        <w:t>Option 2 instead is defined based on a time defined in the specification.</w:t>
      </w:r>
    </w:p>
    <w:p w14:paraId="203BD7B7" w14:textId="77777777" w:rsidR="00020498" w:rsidRDefault="004552BE" w:rsidP="00FE4E83">
      <w:r>
        <w:t>The main difference be</w:t>
      </w:r>
      <w:r w:rsidR="00E3044A">
        <w:t xml:space="preserve">tween Option 1 and </w:t>
      </w:r>
      <w:r w:rsidR="00B24AB4">
        <w:t>Option</w:t>
      </w:r>
      <w:r w:rsidR="00E3044A">
        <w:t xml:space="preserve"> 2a is that </w:t>
      </w:r>
      <w:r w:rsidR="001041CA">
        <w:t>in the UE implementation</w:t>
      </w:r>
      <w:r w:rsidR="001A291C">
        <w:t xml:space="preserve"> also T</w:t>
      </w:r>
      <w:r w:rsidR="001A291C" w:rsidRPr="00E13E20">
        <w:rPr>
          <w:vertAlign w:val="subscript"/>
        </w:rPr>
        <w:t>end</w:t>
      </w:r>
      <w:r w:rsidR="001A291C">
        <w:t xml:space="preserve"> needs to be considered and applied in </w:t>
      </w:r>
      <w:r w:rsidR="00773B11">
        <w:t>the case</w:t>
      </w:r>
      <w:r w:rsidR="001A291C">
        <w:t xml:space="preserve"> of </w:t>
      </w:r>
      <w:r w:rsidR="00B62F89">
        <w:t>O</w:t>
      </w:r>
      <w:r w:rsidR="001A291C">
        <w:t>ption</w:t>
      </w:r>
      <w:r w:rsidR="00E13E20">
        <w:t xml:space="preserve"> 2a. </w:t>
      </w:r>
      <w:r w:rsidR="00773B11">
        <w:t xml:space="preserve">If </w:t>
      </w:r>
      <w:r w:rsidR="00EB6080">
        <w:t>T</w:t>
      </w:r>
      <w:r w:rsidR="00EB6080" w:rsidRPr="00E13E20">
        <w:rPr>
          <w:vertAlign w:val="subscript"/>
        </w:rPr>
        <w:t>end</w:t>
      </w:r>
      <w:r w:rsidR="00EB6080">
        <w:t xml:space="preserve"> </w:t>
      </w:r>
      <w:r w:rsidR="00773B11">
        <w:t>is a</w:t>
      </w:r>
      <w:r w:rsidR="00EB6080">
        <w:t xml:space="preserve"> single time, </w:t>
      </w:r>
      <w:r w:rsidR="007940B2">
        <w:t>both options are equivalent, however, we believe that multiple times T</w:t>
      </w:r>
      <w:r w:rsidR="007940B2" w:rsidRPr="00E13E20">
        <w:rPr>
          <w:vertAlign w:val="subscript"/>
        </w:rPr>
        <w:t>end</w:t>
      </w:r>
      <w:r w:rsidR="007940B2">
        <w:t xml:space="preserve"> may be defined </w:t>
      </w:r>
      <w:r w:rsidR="00515695">
        <w:t>depending on</w:t>
      </w:r>
      <w:r w:rsidR="007940B2">
        <w:t xml:space="preserve"> </w:t>
      </w:r>
      <w:r w:rsidR="005D5314">
        <w:t>whether cell identi</w:t>
      </w:r>
      <w:r w:rsidR="00557CE3">
        <w:t xml:space="preserve">fication </w:t>
      </w:r>
      <w:r w:rsidR="00373D85">
        <w:t xml:space="preserve">is needed in the FMW or not. </w:t>
      </w:r>
      <w:r w:rsidR="00515695">
        <w:t xml:space="preserve">In this case we believe UE implementation of Option 2a could become more complicated. </w:t>
      </w:r>
    </w:p>
    <w:p w14:paraId="108B3BFD" w14:textId="6A940585" w:rsidR="00BE4FD6" w:rsidRDefault="005F53C1" w:rsidP="00FE4E83">
      <w:r w:rsidRPr="00EA3C06">
        <w:rPr>
          <w:b/>
          <w:bCs/>
        </w:rPr>
        <w:t>Observation</w:t>
      </w:r>
      <w:r w:rsidR="001875AE">
        <w:rPr>
          <w:b/>
          <w:bCs/>
        </w:rPr>
        <w:t xml:space="preserve"> 7</w:t>
      </w:r>
      <w:r w:rsidRPr="00EA3C06">
        <w:rPr>
          <w:b/>
          <w:bCs/>
        </w:rPr>
        <w:t>:</w:t>
      </w:r>
      <w:r>
        <w:t xml:space="preserve"> T</w:t>
      </w:r>
      <w:r w:rsidR="00EA0789">
        <w:t>he</w:t>
      </w:r>
      <w:r>
        <w:t xml:space="preserve"> </w:t>
      </w:r>
      <w:r w:rsidR="00EA0789">
        <w:t xml:space="preserve">implementation of </w:t>
      </w:r>
      <w:r>
        <w:t xml:space="preserve">Option 2a </w:t>
      </w:r>
      <w:r w:rsidR="00EA0789">
        <w:t>could become more complicated than Option 1 in case that multiple times will be T</w:t>
      </w:r>
      <w:r w:rsidR="00EA0789" w:rsidRPr="00E13E20">
        <w:rPr>
          <w:vertAlign w:val="subscript"/>
        </w:rPr>
        <w:t>end</w:t>
      </w:r>
      <w:r w:rsidR="00EA0789">
        <w:t xml:space="preserve"> defined, </w:t>
      </w:r>
      <w:r w:rsidR="00BE4FD6">
        <w:t>depending on</w:t>
      </w:r>
      <w:r w:rsidR="00EA0789">
        <w:t xml:space="preserve"> whether cell identification in the FMW is needed or not.</w:t>
      </w:r>
    </w:p>
    <w:p w14:paraId="49A3D20A" w14:textId="4FF06C1A" w:rsidR="00A90DEB" w:rsidRDefault="00BE4FD6" w:rsidP="00FE4E83">
      <w:r w:rsidRPr="00EA3C06">
        <w:rPr>
          <w:b/>
          <w:bCs/>
        </w:rPr>
        <w:t>Proposal</w:t>
      </w:r>
      <w:r w:rsidR="00936E66">
        <w:rPr>
          <w:b/>
          <w:bCs/>
        </w:rPr>
        <w:t xml:space="preserve"> 2</w:t>
      </w:r>
      <w:r w:rsidRPr="00EA3C06">
        <w:rPr>
          <w:b/>
          <w:bCs/>
        </w:rPr>
        <w:t>:</w:t>
      </w:r>
      <w:r>
        <w:t xml:space="preserve"> </w:t>
      </w:r>
      <w:r w:rsidR="00330325">
        <w:t xml:space="preserve">RAN4 should adopt Option 1 </w:t>
      </w:r>
      <w:r w:rsidR="00217101">
        <w:t>(time poi</w:t>
      </w:r>
      <w:r w:rsidR="004E7702">
        <w:t>nt of OD-SSB deactivation</w:t>
      </w:r>
      <w:r w:rsidR="00217101">
        <w:t xml:space="preserve">) </w:t>
      </w:r>
      <w:r w:rsidR="00330325">
        <w:t>as the definition of the start time of T2.</w:t>
      </w:r>
    </w:p>
    <w:p w14:paraId="1704A7BA" w14:textId="77777777" w:rsidR="007B753F" w:rsidRDefault="005356AC" w:rsidP="00FE4E83">
      <w:r>
        <w:t xml:space="preserve">Although expected behavior is that the network deactivates OD-SSB </w:t>
      </w:r>
      <w:r w:rsidR="007E1F5E">
        <w:t>once it has received the L3 measurement report</w:t>
      </w:r>
      <w:r w:rsidR="00927EB2">
        <w:t xml:space="preserve">, it may take a whole till the network does so. Hence, there may still be some OD-SSB being transmitted after the measurements report has been received as illustrated in </w:t>
      </w:r>
      <w:r w:rsidR="00DD74BA">
        <w:fldChar w:fldCharType="begin"/>
      </w:r>
      <w:r w:rsidR="00DD74BA">
        <w:instrText xml:space="preserve"> REF _Ref196999985 \h </w:instrText>
      </w:r>
      <w:r w:rsidR="00DD74BA">
        <w:fldChar w:fldCharType="separate"/>
      </w:r>
      <w:r w:rsidR="00DD74BA">
        <w:t xml:space="preserve">Figure </w:t>
      </w:r>
      <w:r w:rsidR="00DD74BA">
        <w:rPr>
          <w:noProof/>
        </w:rPr>
        <w:t>2</w:t>
      </w:r>
      <w:r w:rsidR="00DD74BA">
        <w:noBreakHyphen/>
      </w:r>
      <w:r w:rsidR="00DD74BA">
        <w:rPr>
          <w:noProof/>
        </w:rPr>
        <w:t>1</w:t>
      </w:r>
      <w:r w:rsidR="00DD74BA">
        <w:fldChar w:fldCharType="end"/>
      </w:r>
      <w:r w:rsidR="00927EB2">
        <w:t xml:space="preserve">. </w:t>
      </w:r>
      <w:r w:rsidR="00DD74BA">
        <w:t xml:space="preserve">Once the </w:t>
      </w:r>
      <w:r w:rsidR="00337867">
        <w:t>MAC CE deactivation is received in the network</w:t>
      </w:r>
      <w:r w:rsidR="006C4B9B">
        <w:t xml:space="preserve">, the UE starts </w:t>
      </w:r>
      <w:r w:rsidR="00765110">
        <w:t xml:space="preserve">time interval T2. To simplify UE implementation, the length of the time T2 should be identical for all cases. </w:t>
      </w:r>
      <w:r w:rsidR="00A606F1">
        <w:t>In our opinion</w:t>
      </w:r>
      <w:r w:rsidR="00765110">
        <w:t xml:space="preserve"> Option </w:t>
      </w:r>
      <w:r w:rsidR="00A606F1">
        <w:t>1b would</w:t>
      </w:r>
      <w:r w:rsidR="00765110">
        <w:t xml:space="preserve"> </w:t>
      </w:r>
      <w:r w:rsidR="00194C54">
        <w:t>serve this purpose well</w:t>
      </w:r>
      <w:r w:rsidR="00B94610">
        <w:t xml:space="preserve"> and is already a time duration that is used in UE implementation.</w:t>
      </w:r>
    </w:p>
    <w:p w14:paraId="6DA1F2CF" w14:textId="71F3D316" w:rsidR="00341D7C" w:rsidRDefault="002F5479" w:rsidP="00FE4E83">
      <w:pPr>
        <w:rPr>
          <w:lang w:eastAsia="zh-CN"/>
        </w:rPr>
      </w:pPr>
      <w:r w:rsidRPr="00D34004">
        <w:rPr>
          <w:b/>
          <w:bCs/>
        </w:rPr>
        <w:t>Proposal</w:t>
      </w:r>
      <w:r w:rsidR="00936E66">
        <w:rPr>
          <w:b/>
          <w:bCs/>
        </w:rPr>
        <w:t xml:space="preserve"> 3</w:t>
      </w:r>
      <w:r w:rsidRPr="00D34004">
        <w:rPr>
          <w:b/>
          <w:bCs/>
        </w:rPr>
        <w:t>:</w:t>
      </w:r>
      <w:r>
        <w:t xml:space="preserve"> </w:t>
      </w:r>
      <w:r w:rsidR="00DC222F">
        <w:t>RAN4 should adopt Option 1b (</w:t>
      </w:r>
      <w:r w:rsidR="00DC222F">
        <w:rPr>
          <w:lang w:eastAsia="zh-CN"/>
        </w:rPr>
        <w:t>5*max (measCycleSCell, DRX cycles))</w:t>
      </w:r>
      <w:r w:rsidR="00D34004">
        <w:rPr>
          <w:lang w:eastAsia="zh-CN"/>
        </w:rPr>
        <w:t xml:space="preserve"> as the definition of the minimum interval of T2.</w:t>
      </w:r>
    </w:p>
    <w:p w14:paraId="753C490F" w14:textId="57773DF6" w:rsidR="006D1172" w:rsidRDefault="007A1F6E" w:rsidP="00FE4E83">
      <w:pPr>
        <w:rPr>
          <w:lang w:eastAsia="zh-CN"/>
        </w:rPr>
      </w:pPr>
      <w:r>
        <w:rPr>
          <w:lang w:eastAsia="zh-CN"/>
        </w:rPr>
        <w:t xml:space="preserve">The network should only be allowed to </w:t>
      </w:r>
      <w:r w:rsidR="007F6073">
        <w:rPr>
          <w:lang w:eastAsia="zh-CN"/>
        </w:rPr>
        <w:t>activate OD-SSB again after the time interval T2. If the network activate</w:t>
      </w:r>
      <w:r w:rsidR="00545274">
        <w:rPr>
          <w:lang w:eastAsia="zh-CN"/>
        </w:rPr>
        <w:t>s</w:t>
      </w:r>
      <w:r w:rsidR="007F6073">
        <w:rPr>
          <w:lang w:eastAsia="zh-CN"/>
        </w:rPr>
        <w:t xml:space="preserve"> OD-SSB</w:t>
      </w:r>
      <w:r w:rsidR="00545274">
        <w:rPr>
          <w:lang w:eastAsia="zh-CN"/>
        </w:rPr>
        <w:t xml:space="preserve"> within T2</w:t>
      </w:r>
      <w:r w:rsidR="004016D4">
        <w:rPr>
          <w:lang w:eastAsia="zh-CN"/>
        </w:rPr>
        <w:t>, the UE should be allowed to ignore OD-SBB till the end of the time interval T2.</w:t>
      </w:r>
      <w:r w:rsidR="00C450CC">
        <w:rPr>
          <w:lang w:eastAsia="zh-CN"/>
        </w:rPr>
        <w:t xml:space="preserve"> </w:t>
      </w:r>
    </w:p>
    <w:p w14:paraId="580B1F19" w14:textId="423505B5" w:rsidR="007A1F6E" w:rsidRDefault="000A263D" w:rsidP="00FE4E83">
      <w:pPr>
        <w:rPr>
          <w:lang w:eastAsia="zh-CN"/>
        </w:rPr>
      </w:pPr>
      <w:r w:rsidRPr="00D46F8C">
        <w:rPr>
          <w:b/>
          <w:bCs/>
          <w:lang w:eastAsia="zh-CN"/>
        </w:rPr>
        <w:t>Proposal</w:t>
      </w:r>
      <w:r w:rsidR="00936E66">
        <w:rPr>
          <w:b/>
          <w:bCs/>
          <w:lang w:eastAsia="zh-CN"/>
        </w:rPr>
        <w:t xml:space="preserve"> 4</w:t>
      </w:r>
      <w:r w:rsidRPr="00D46F8C">
        <w:rPr>
          <w:b/>
          <w:bCs/>
          <w:lang w:eastAsia="zh-CN"/>
        </w:rPr>
        <w:t>:</w:t>
      </w:r>
      <w:r w:rsidRPr="000A263D">
        <w:rPr>
          <w:lang w:eastAsia="zh-CN"/>
        </w:rPr>
        <w:t xml:space="preserve"> If the network activates OD-SSB within T2, the UE should be allowed to ignore OD-SBB till the end of the time interval T2. </w:t>
      </w:r>
      <w:r w:rsidR="007F6073" w:rsidRPr="000A263D">
        <w:rPr>
          <w:lang w:eastAsia="zh-CN"/>
        </w:rPr>
        <w:t xml:space="preserve"> </w:t>
      </w:r>
    </w:p>
    <w:p w14:paraId="4B909FBA" w14:textId="2C64903C" w:rsidR="008C73C3" w:rsidRDefault="008C73C3" w:rsidP="008C73C3">
      <w:pPr>
        <w:pStyle w:val="Heading3"/>
      </w:pPr>
      <w:r>
        <w:t>Case #2</w:t>
      </w:r>
      <w:r w:rsidR="00BF42CD">
        <w:t>: Always-on SSB and OD-SSB</w:t>
      </w:r>
    </w:p>
    <w:p w14:paraId="00B319B6" w14:textId="13A46485" w:rsidR="002202A7" w:rsidRDefault="00C83D5B" w:rsidP="002202A7">
      <w:pPr>
        <w:rPr>
          <w:lang w:val="en-GB"/>
        </w:rPr>
      </w:pPr>
      <w:r>
        <w:rPr>
          <w:lang w:val="en-GB"/>
        </w:rPr>
        <w:t>In RAN4 #114bis, two main agreements were made for case #2.</w:t>
      </w:r>
    </w:p>
    <w:p w14:paraId="0B909AB3" w14:textId="131D91B9" w:rsidR="00091B3A" w:rsidRDefault="00091B3A" w:rsidP="002202A7">
      <w:pPr>
        <w:rPr>
          <w:lang w:val="en-GB"/>
        </w:rPr>
      </w:pPr>
      <w:r>
        <w:rPr>
          <w:lang w:val="en-GB"/>
        </w:rPr>
        <w:t xml:space="preserve">The first one says that </w:t>
      </w:r>
      <w:r w:rsidR="00BD4F66">
        <w:rPr>
          <w:lang w:val="en-GB"/>
        </w:rPr>
        <w:t xml:space="preserve">UE follows legacy requirements if </w:t>
      </w:r>
      <w:r w:rsidR="002F5F0E">
        <w:rPr>
          <w:lang w:val="en-GB"/>
        </w:rPr>
        <w:t>the</w:t>
      </w:r>
      <w:r w:rsidR="00BD4F66">
        <w:rPr>
          <w:lang w:val="en-GB"/>
        </w:rPr>
        <w:t xml:space="preserve"> </w:t>
      </w:r>
      <w:r w:rsidR="009E19B6">
        <w:rPr>
          <w:lang w:val="en-GB"/>
        </w:rPr>
        <w:t xml:space="preserve">UE </w:t>
      </w:r>
      <w:r w:rsidR="00BD4F66">
        <w:rPr>
          <w:lang w:val="en-GB"/>
        </w:rPr>
        <w:t>has already sent a valid</w:t>
      </w:r>
      <w:r w:rsidR="002663A0">
        <w:rPr>
          <w:lang w:val="en-GB"/>
        </w:rPr>
        <w:t xml:space="preserve"> measurement report. If no report has been sent</w:t>
      </w:r>
      <w:r w:rsidR="00D65D8D">
        <w:rPr>
          <w:lang w:val="en-GB"/>
        </w:rPr>
        <w:t xml:space="preserve">, the SCell is unknown and fast measurement procedure for case #1 applies which is yet to be fully defined as </w:t>
      </w:r>
      <w:r w:rsidR="00677562">
        <w:rPr>
          <w:lang w:val="en-GB"/>
        </w:rPr>
        <w:t>discussed in the previous section.</w:t>
      </w:r>
    </w:p>
    <w:p w14:paraId="79FB36FE" w14:textId="24FDD572" w:rsidR="00610465" w:rsidRPr="00B500C8" w:rsidRDefault="00B500C8" w:rsidP="00B500C8">
      <w:pPr>
        <w:rPr>
          <w:rFonts w:eastAsiaTheme="minorEastAsia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8F23342" wp14:editId="3EA5315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8874000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144BDA" w14:textId="77777777" w:rsidR="00B500C8" w:rsidRPr="00B87AD2" w:rsidRDefault="00B500C8" w:rsidP="00610465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 w:rsidRPr="00B87AD2"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Issue </w:t>
                            </w:r>
                            <w:r w:rsidRPr="00B87AD2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</w:t>
                            </w:r>
                            <w:r w:rsidRPr="00B87AD2"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-</w:t>
                            </w:r>
                            <w:r w:rsidRPr="00B87AD2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2</w:t>
                            </w:r>
                            <w:r w:rsidRPr="00B87AD2"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-</w:t>
                            </w:r>
                            <w:r w:rsidRPr="00B87AD2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</w:t>
                            </w:r>
                            <w:r w:rsidRPr="00B87AD2"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:</w:t>
                            </w:r>
                            <w:r w:rsidRPr="00B87AD2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OD-SSB based deactivated SCell L3 measurement when OD-SSB transmission is triggered</w:t>
                            </w:r>
                            <w:r w:rsidRPr="00B87AD2"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(Case 2)</w:t>
                            </w:r>
                            <w:r w:rsidRPr="00B87AD2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 </w:t>
                            </w:r>
                          </w:p>
                          <w:p w14:paraId="45AEB4E6" w14:textId="77777777" w:rsidR="00B500C8" w:rsidRDefault="00B500C8" w:rsidP="00B500C8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360D97">
                              <w:rPr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A5EB910" w14:textId="77777777" w:rsidR="00B500C8" w:rsidRPr="00D471B0" w:rsidRDefault="00B500C8" w:rsidP="00B500C8">
                            <w:pPr>
                              <w:pStyle w:val="ListParagraph"/>
                              <w:numPr>
                                <w:ilvl w:val="2"/>
                                <w:numId w:val="26"/>
                              </w:numPr>
                              <w:autoSpaceDN w:val="0"/>
                              <w:ind w:left="644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The </w:t>
                            </w:r>
                            <w:r w:rsidRPr="00D471B0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UE follows legacy </w:t>
                            </w:r>
                            <w:r>
                              <w:t xml:space="preserve">requirements based on </w:t>
                            </w:r>
                            <w:r w:rsidRPr="00D471B0">
                              <w:rPr>
                                <w:i/>
                                <w:iCs/>
                              </w:rPr>
                              <w:t xml:space="preserve">measCycleSCell </w:t>
                            </w:r>
                            <w:r w:rsidRPr="00D471B0">
                              <w:t xml:space="preserve">if </w:t>
                            </w:r>
                            <w:r w:rsidRPr="008C6DE4">
                              <w:t>UE has sent a valid measurement report before</w:t>
                            </w:r>
                            <w:r>
                              <w:t xml:space="preserve"> OD-SSB activation indication</w:t>
                            </w:r>
                            <w:r w:rsidRPr="008C6DE4">
                              <w:t xml:space="preserve"> </w:t>
                            </w:r>
                            <w:r w:rsidRPr="00360D97">
                              <w:t>within the time window</w:t>
                            </w:r>
                            <w:r>
                              <w:t xml:space="preserve"> as follow. </w:t>
                            </w:r>
                          </w:p>
                          <w:p w14:paraId="7EEE8F06" w14:textId="77777777" w:rsidR="00B500C8" w:rsidRPr="00B50E99" w:rsidRDefault="00B500C8" w:rsidP="00B500C8">
                            <w:pPr>
                              <w:pStyle w:val="ListParagraph"/>
                              <w:numPr>
                                <w:ilvl w:val="3"/>
                                <w:numId w:val="47"/>
                              </w:numPr>
                              <w:autoSpaceDN w:val="0"/>
                              <w:ind w:left="1364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8C6DE4">
                              <w:t>max(5</w:t>
                            </w:r>
                            <w:r>
                              <w:t>*</w:t>
                            </w:r>
                            <w:r w:rsidRPr="008C6DE4">
                              <w:t>measCycleSCell,  5</w:t>
                            </w:r>
                            <w:r>
                              <w:t>*</w:t>
                            </w:r>
                            <w:r w:rsidRPr="008C6DE4">
                              <w:t>DRX cycles) for FR1</w:t>
                            </w:r>
                            <w:r>
                              <w:t xml:space="preserve">, or </w:t>
                            </w:r>
                          </w:p>
                          <w:p w14:paraId="20F1CED2" w14:textId="77777777" w:rsidR="00B500C8" w:rsidRPr="001A4FC8" w:rsidRDefault="00B500C8" w:rsidP="00B500C8">
                            <w:pPr>
                              <w:pStyle w:val="ListParagraph"/>
                              <w:numPr>
                                <w:ilvl w:val="3"/>
                                <w:numId w:val="47"/>
                              </w:numPr>
                              <w:autoSpaceDN w:val="0"/>
                              <w:ind w:left="1364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8C6DE4">
                              <w:rPr>
                                <w:lang w:eastAsia="zh-CN"/>
                              </w:rPr>
                              <w:t>4s for UE supporting power class1 and 3s for UE supporting power class 2/3/4</w:t>
                            </w:r>
                            <w:r>
                              <w:rPr>
                                <w:lang w:eastAsia="zh-CN"/>
                              </w:rPr>
                              <w:t xml:space="preserve"> in FR2</w:t>
                            </w:r>
                            <w:r>
                              <w:t>.</w:t>
                            </w:r>
                          </w:p>
                          <w:p w14:paraId="779808A8" w14:textId="77777777" w:rsidR="00B500C8" w:rsidRDefault="00B500C8" w:rsidP="00B500C8">
                            <w:pPr>
                              <w:pStyle w:val="ListParagraph"/>
                              <w:numPr>
                                <w:ilvl w:val="2"/>
                                <w:numId w:val="26"/>
                              </w:numPr>
                              <w:autoSpaceDN w:val="0"/>
                              <w:ind w:left="644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Otherwise, </w:t>
                            </w:r>
                            <w:r w:rsidRPr="00D471B0">
                              <w:rPr>
                                <w:rFonts w:eastAsiaTheme="minorEastAsia"/>
                                <w:lang w:eastAsia="zh-CN"/>
                              </w:rPr>
                              <w:t>the same approach in Case 1 can be reused.</w:t>
                            </w:r>
                          </w:p>
                          <w:p w14:paraId="1E9101FB" w14:textId="77777777" w:rsidR="00B500C8" w:rsidRDefault="00B500C8" w:rsidP="00B500C8">
                            <w:pPr>
                              <w:pStyle w:val="ListParagraph"/>
                              <w:numPr>
                                <w:ilvl w:val="2"/>
                                <w:numId w:val="26"/>
                              </w:numPr>
                              <w:autoSpaceDN w:val="0"/>
                              <w:ind w:left="644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Note: The agreement is applied when OD-SSB and AO-SSB are in the same frequency and with same spatial relation.</w:t>
                            </w:r>
                          </w:p>
                          <w:p w14:paraId="3C05B1DB" w14:textId="77777777" w:rsidR="00B500C8" w:rsidRPr="00FE5A9A" w:rsidRDefault="00B500C8" w:rsidP="009D5C52">
                            <w:pPr>
                              <w:pStyle w:val="ListParagraph"/>
                              <w:numPr>
                                <w:ilvl w:val="2"/>
                                <w:numId w:val="26"/>
                              </w:numPr>
                              <w:autoSpaceDN w:val="0"/>
                              <w:ind w:left="644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Note 2: T2 discussion is a separate issue.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F23342" id="_x0000_s1028" type="#_x0000_t202" style="position:absolute;left:0;text-align:left;margin-left:0;margin-top:0;width:2in;height:2in;z-index:25165824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20144BDA" w14:textId="77777777" w:rsidR="00B500C8" w:rsidRPr="00B87AD2" w:rsidRDefault="00B500C8" w:rsidP="00610465">
                      <w:pPr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 w:rsidRPr="00B87AD2"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 xml:space="preserve">Issue </w:t>
                      </w:r>
                      <w:r w:rsidRPr="00B87AD2"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</w:t>
                      </w:r>
                      <w:r w:rsidRPr="00B87AD2"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-</w:t>
                      </w:r>
                      <w:r w:rsidRPr="00B87AD2"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2</w:t>
                      </w:r>
                      <w:r w:rsidRPr="00B87AD2"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-</w:t>
                      </w:r>
                      <w:r w:rsidRPr="00B87AD2"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</w:t>
                      </w:r>
                      <w:r w:rsidRPr="00B87AD2"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:</w:t>
                      </w:r>
                      <w:r w:rsidRPr="00B87AD2"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OD-SSB based deactivated SCell L3 measurement when OD-SSB transmission is triggered</w:t>
                      </w:r>
                      <w:r w:rsidRPr="00B87AD2"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(Case 2)</w:t>
                      </w:r>
                      <w:r w:rsidRPr="00B87AD2"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 </w:t>
                      </w:r>
                    </w:p>
                    <w:p w14:paraId="45AEB4E6" w14:textId="77777777" w:rsidR="00B500C8" w:rsidRDefault="00B500C8" w:rsidP="00B500C8">
                      <w:pPr>
                        <w:spacing w:after="0"/>
                        <w:rPr>
                          <w:lang w:eastAsia="zh-CN"/>
                        </w:rPr>
                      </w:pPr>
                      <w:r w:rsidRPr="00360D97">
                        <w:rPr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A5EB910" w14:textId="77777777" w:rsidR="00B500C8" w:rsidRPr="00D471B0" w:rsidRDefault="00B500C8" w:rsidP="00B500C8">
                      <w:pPr>
                        <w:pStyle w:val="ListParagraph"/>
                        <w:numPr>
                          <w:ilvl w:val="2"/>
                          <w:numId w:val="26"/>
                        </w:numPr>
                        <w:autoSpaceDN w:val="0"/>
                        <w:ind w:left="644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The </w:t>
                      </w:r>
                      <w:r w:rsidRPr="00D471B0">
                        <w:rPr>
                          <w:rFonts w:eastAsiaTheme="minorEastAsia" w:hint="eastAsia"/>
                          <w:lang w:eastAsia="zh-CN"/>
                        </w:rPr>
                        <w:t xml:space="preserve">UE follows legacy </w:t>
                      </w:r>
                      <w:r>
                        <w:t xml:space="preserve">requirements based on </w:t>
                      </w:r>
                      <w:r w:rsidRPr="00D471B0">
                        <w:rPr>
                          <w:i/>
                          <w:iCs/>
                        </w:rPr>
                        <w:t xml:space="preserve">measCycleSCell </w:t>
                      </w:r>
                      <w:r w:rsidRPr="00D471B0">
                        <w:t xml:space="preserve">if </w:t>
                      </w:r>
                      <w:r w:rsidRPr="008C6DE4">
                        <w:t>UE has sent a valid measurement report before</w:t>
                      </w:r>
                      <w:r>
                        <w:t xml:space="preserve"> OD-SSB activation indication</w:t>
                      </w:r>
                      <w:r w:rsidRPr="008C6DE4">
                        <w:t xml:space="preserve"> </w:t>
                      </w:r>
                      <w:r w:rsidRPr="00360D97">
                        <w:t>within the time window</w:t>
                      </w:r>
                      <w:r>
                        <w:t xml:space="preserve"> as follow. </w:t>
                      </w:r>
                    </w:p>
                    <w:p w14:paraId="7EEE8F06" w14:textId="77777777" w:rsidR="00B500C8" w:rsidRPr="00B50E99" w:rsidRDefault="00B500C8" w:rsidP="00B500C8">
                      <w:pPr>
                        <w:pStyle w:val="ListParagraph"/>
                        <w:numPr>
                          <w:ilvl w:val="3"/>
                          <w:numId w:val="47"/>
                        </w:numPr>
                        <w:autoSpaceDN w:val="0"/>
                        <w:ind w:left="1364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8C6DE4">
                        <w:t>max(5</w:t>
                      </w:r>
                      <w:r>
                        <w:t>*</w:t>
                      </w:r>
                      <w:r w:rsidRPr="008C6DE4">
                        <w:t>measCycleSCell,  5</w:t>
                      </w:r>
                      <w:r>
                        <w:t>*</w:t>
                      </w:r>
                      <w:r w:rsidRPr="008C6DE4">
                        <w:t>DRX cycles) for FR1</w:t>
                      </w:r>
                      <w:r>
                        <w:t xml:space="preserve">, or </w:t>
                      </w:r>
                    </w:p>
                    <w:p w14:paraId="20F1CED2" w14:textId="77777777" w:rsidR="00B500C8" w:rsidRPr="001A4FC8" w:rsidRDefault="00B500C8" w:rsidP="00B500C8">
                      <w:pPr>
                        <w:pStyle w:val="ListParagraph"/>
                        <w:numPr>
                          <w:ilvl w:val="3"/>
                          <w:numId w:val="47"/>
                        </w:numPr>
                        <w:autoSpaceDN w:val="0"/>
                        <w:ind w:left="1364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8C6DE4">
                        <w:rPr>
                          <w:lang w:eastAsia="zh-CN"/>
                        </w:rPr>
                        <w:t>4s for UE supporting power class1 and 3s for UE supporting power class 2/3/4</w:t>
                      </w:r>
                      <w:r>
                        <w:rPr>
                          <w:lang w:eastAsia="zh-CN"/>
                        </w:rPr>
                        <w:t xml:space="preserve"> in FR2</w:t>
                      </w:r>
                      <w:r>
                        <w:t>.</w:t>
                      </w:r>
                    </w:p>
                    <w:p w14:paraId="779808A8" w14:textId="77777777" w:rsidR="00B500C8" w:rsidRDefault="00B500C8" w:rsidP="00B500C8">
                      <w:pPr>
                        <w:pStyle w:val="ListParagraph"/>
                        <w:numPr>
                          <w:ilvl w:val="2"/>
                          <w:numId w:val="26"/>
                        </w:numPr>
                        <w:autoSpaceDN w:val="0"/>
                        <w:ind w:left="644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Otherwise, </w:t>
                      </w:r>
                      <w:r w:rsidRPr="00D471B0">
                        <w:rPr>
                          <w:rFonts w:eastAsiaTheme="minorEastAsia"/>
                          <w:lang w:eastAsia="zh-CN"/>
                        </w:rPr>
                        <w:t>the same approach in Case 1 can be reused.</w:t>
                      </w:r>
                    </w:p>
                    <w:p w14:paraId="1E9101FB" w14:textId="77777777" w:rsidR="00B500C8" w:rsidRDefault="00B500C8" w:rsidP="00B500C8">
                      <w:pPr>
                        <w:pStyle w:val="ListParagraph"/>
                        <w:numPr>
                          <w:ilvl w:val="2"/>
                          <w:numId w:val="26"/>
                        </w:numPr>
                        <w:autoSpaceDN w:val="0"/>
                        <w:ind w:left="644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Note: The agreement is applied when OD-SSB and AO-SSB are in the same frequency and with same spatial relation.</w:t>
                      </w:r>
                    </w:p>
                    <w:p w14:paraId="3C05B1DB" w14:textId="77777777" w:rsidR="00B500C8" w:rsidRPr="00FE5A9A" w:rsidRDefault="00B500C8" w:rsidP="009D5C52">
                      <w:pPr>
                        <w:pStyle w:val="ListParagraph"/>
                        <w:numPr>
                          <w:ilvl w:val="2"/>
                          <w:numId w:val="26"/>
                        </w:numPr>
                        <w:autoSpaceDN w:val="0"/>
                        <w:ind w:left="644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Note 2: T2 discussion is a separate issue.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91B8AD" w14:textId="00813310" w:rsidR="00677562" w:rsidRPr="00677562" w:rsidRDefault="00677562" w:rsidP="00F0072D">
      <w:pPr>
        <w:rPr>
          <w:lang w:eastAsia="ko-KR"/>
        </w:rPr>
      </w:pPr>
      <w:r w:rsidRPr="00677562">
        <w:rPr>
          <w:lang w:eastAsia="ko-KR"/>
        </w:rPr>
        <w:lastRenderedPageBreak/>
        <w:t>The s</w:t>
      </w:r>
      <w:r w:rsidR="000940DC">
        <w:rPr>
          <w:lang w:eastAsia="ko-KR"/>
        </w:rPr>
        <w:t>econd agreement is related to Alt-Time C1</w:t>
      </w:r>
      <w:r w:rsidR="00A95365">
        <w:rPr>
          <w:lang w:eastAsia="ko-KR"/>
        </w:rPr>
        <w:t xml:space="preserve"> as defined by RAN1</w:t>
      </w:r>
      <w:r w:rsidR="00186151">
        <w:rPr>
          <w:lang w:eastAsia="ko-KR"/>
        </w:rPr>
        <w:t>.</w:t>
      </w:r>
      <w:r w:rsidR="00A95365">
        <w:rPr>
          <w:lang w:eastAsia="ko-KR"/>
        </w:rPr>
        <w:t xml:space="preserve"> </w:t>
      </w:r>
      <w:r w:rsidR="00186151">
        <w:rPr>
          <w:color w:val="000000" w:themeColor="text1"/>
          <w:szCs w:val="24"/>
          <w:lang w:eastAsia="zh-CN"/>
        </w:rPr>
        <w:t xml:space="preserve">In RAN1 #120, RAN1 discussed the relation in terms of time domain location between OD-SSB and always-on SSB and sent an LS to RAN4 </w:t>
      </w:r>
      <w:r w:rsidR="00186151">
        <w:rPr>
          <w:color w:val="000000" w:themeColor="text1"/>
          <w:szCs w:val="24"/>
          <w:lang w:eastAsia="zh-CN"/>
        </w:rPr>
        <w:fldChar w:fldCharType="begin"/>
      </w:r>
      <w:r w:rsidR="00186151">
        <w:rPr>
          <w:color w:val="000000" w:themeColor="text1"/>
          <w:szCs w:val="24"/>
          <w:lang w:eastAsia="zh-CN"/>
        </w:rPr>
        <w:instrText xml:space="preserve"> REF _Ref193230227 \n \h  \* MERGEFORMAT </w:instrText>
      </w:r>
      <w:r w:rsidR="00186151">
        <w:rPr>
          <w:color w:val="000000" w:themeColor="text1"/>
          <w:szCs w:val="24"/>
          <w:lang w:eastAsia="zh-CN"/>
        </w:rPr>
      </w:r>
      <w:r w:rsidR="00186151">
        <w:rPr>
          <w:color w:val="000000" w:themeColor="text1"/>
          <w:szCs w:val="24"/>
          <w:lang w:eastAsia="zh-CN"/>
        </w:rPr>
        <w:fldChar w:fldCharType="separate"/>
      </w:r>
      <w:r w:rsidR="00186151">
        <w:rPr>
          <w:color w:val="000000" w:themeColor="text1"/>
          <w:szCs w:val="24"/>
          <w:lang w:eastAsia="zh-CN"/>
        </w:rPr>
        <w:t>[3]</w:t>
      </w:r>
      <w:r w:rsidR="00186151">
        <w:rPr>
          <w:color w:val="000000" w:themeColor="text1"/>
          <w:szCs w:val="24"/>
          <w:lang w:eastAsia="zh-CN"/>
        </w:rPr>
        <w:fldChar w:fldCharType="end"/>
      </w:r>
      <w:r w:rsidR="00186151">
        <w:rPr>
          <w:color w:val="000000" w:themeColor="text1"/>
          <w:szCs w:val="24"/>
          <w:lang w:eastAsia="zh-CN"/>
        </w:rPr>
        <w:t>. In this LS the time and frequency location of OD-SSB and always-on SSB are clarified. Alt Time C-1 is an extension of the previous RAN4 agreement that the effective measurement periodicity is half of the OD-SSB periodicity. Consequently, in RAN4 #114bis it was agreed that the effective measurement periodicity (EMP) is the periodicity of the union of the always-on SSB and OD-SSB and equals one of the existing SSB periodicities defined in the 5G NR specifications.</w:t>
      </w:r>
    </w:p>
    <w:p w14:paraId="21EDA836" w14:textId="6AD3D4F2" w:rsidR="00610465" w:rsidRDefault="00BB22F1" w:rsidP="00075428">
      <w:pPr>
        <w:tabs>
          <w:tab w:val="left" w:pos="2880"/>
        </w:tabs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B9D26EC" wp14:editId="36EB11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768240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142AFE" w14:textId="77777777" w:rsidR="00BB22F1" w:rsidRDefault="00BB22F1" w:rsidP="00751DB8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Requirement for RAN1 Alt Time-C1</w:t>
                            </w:r>
                          </w:p>
                          <w:p w14:paraId="55C22C09" w14:textId="77777777" w:rsidR="00BB22F1" w:rsidRPr="000B1AF1" w:rsidRDefault="00BB22F1" w:rsidP="00751DB8">
                            <w:pPr>
                              <w:spacing w:after="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0B1AF1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 w14:paraId="15204657" w14:textId="77777777" w:rsidR="00BB22F1" w:rsidRDefault="00BB22F1" w:rsidP="00751DB8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RAN4 to update the agreement of EMP </w:t>
                            </w:r>
                            <w:r>
                              <w:t xml:space="preserve">for deactivated SCell measurement </w:t>
                            </w:r>
                            <w:r w:rsidRPr="001F42CA">
                              <w:t>and SCell activation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to 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apply to </w:t>
                            </w:r>
                            <w:r>
                              <w:rPr>
                                <w:rFonts w:hint="eastAsia"/>
                              </w:rPr>
                              <w:t>RAN1 Alt Time-C1 scenario.</w:t>
                            </w:r>
                          </w:p>
                          <w:p w14:paraId="12372EC1" w14:textId="77777777" w:rsidR="00BB22F1" w:rsidRDefault="00BB22F1" w:rsidP="00751DB8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2880"/>
                              </w:tabs>
                              <w:autoSpaceDN w:val="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T</w:t>
                            </w:r>
                            <w:r>
                              <w:t xml:space="preserve">he </w:t>
                            </w:r>
                            <w:r>
                              <w:rPr>
                                <w:rFonts w:hint="eastAsia"/>
                              </w:rPr>
                              <w:t xml:space="preserve">EMP is </w:t>
                            </w:r>
                            <w:r>
                              <w:t>the periodicity of the union of AO-SSB and OD-SSB</w:t>
                            </w:r>
                            <w:r>
                              <w:rPr>
                                <w:rFonts w:hint="eastAsia"/>
                              </w:rPr>
                              <w:t xml:space="preserve"> and equal</w:t>
                            </w:r>
                            <w:r>
                              <w:t xml:space="preserve">s </w:t>
                            </w:r>
                            <w:r>
                              <w:rPr>
                                <w:rFonts w:hint="eastAsia"/>
                              </w:rPr>
                              <w:t>one of legacy</w:t>
                            </w:r>
                            <w:r>
                              <w:t xml:space="preserve"> SSB periodicit</w:t>
                            </w:r>
                            <w:r>
                              <w:rPr>
                                <w:rFonts w:hint="eastAsia"/>
                              </w:rPr>
                              <w:t>ies defined in the specification.</w:t>
                            </w:r>
                          </w:p>
                          <w:p w14:paraId="6A096FF6" w14:textId="77777777" w:rsidR="00BB22F1" w:rsidRPr="00ED2ACF" w:rsidRDefault="00BB22F1" w:rsidP="009D5C52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2880"/>
                              </w:tabs>
                              <w:autoSpaceDN w:val="0"/>
                            </w:pPr>
                            <w:r>
                              <w:t>FFS for other procedures.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9D26EC" id="_x0000_s1029" type="#_x0000_t202" style="position:absolute;margin-left:0;margin-top:0;width:2in;height:2in;z-index:25165825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39142AFE" w14:textId="77777777" w:rsidR="00BB22F1" w:rsidRDefault="00BB22F1" w:rsidP="00751DB8">
                      <w:pPr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2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2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Requirement for RAN1 Alt Time-C1</w:t>
                      </w:r>
                    </w:p>
                    <w:p w14:paraId="55C22C09" w14:textId="77777777" w:rsidR="00BB22F1" w:rsidRPr="000B1AF1" w:rsidRDefault="00BB22F1" w:rsidP="00751DB8">
                      <w:pPr>
                        <w:spacing w:after="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0B1AF1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>Agreement:</w:t>
                      </w:r>
                    </w:p>
                    <w:p w14:paraId="15204657" w14:textId="77777777" w:rsidR="00BB22F1" w:rsidRDefault="00BB22F1" w:rsidP="00751DB8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jc w:val="left"/>
                      </w:pPr>
                      <w:r>
                        <w:rPr>
                          <w:rFonts w:hint="eastAsia"/>
                        </w:rPr>
                        <w:t xml:space="preserve">RAN4 to update the agreement of EMP </w:t>
                      </w:r>
                      <w:r>
                        <w:t xml:space="preserve">for deactivated SCell measurement </w:t>
                      </w:r>
                      <w:r w:rsidRPr="001F42CA">
                        <w:t>and SCell activation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to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apply to </w:t>
                      </w:r>
                      <w:r>
                        <w:rPr>
                          <w:rFonts w:hint="eastAsia"/>
                        </w:rPr>
                        <w:t>RAN1 Alt Time-C1 scenario.</w:t>
                      </w:r>
                    </w:p>
                    <w:p w14:paraId="12372EC1" w14:textId="77777777" w:rsidR="00BB22F1" w:rsidRDefault="00BB22F1" w:rsidP="00751DB8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tabs>
                          <w:tab w:val="left" w:pos="2880"/>
                        </w:tabs>
                        <w:autoSpaceDN w:val="0"/>
                        <w:jc w:val="left"/>
                      </w:pPr>
                      <w:r>
                        <w:rPr>
                          <w:rFonts w:hint="eastAsia"/>
                        </w:rPr>
                        <w:t>T</w:t>
                      </w:r>
                      <w:r>
                        <w:t xml:space="preserve">he </w:t>
                      </w:r>
                      <w:r>
                        <w:rPr>
                          <w:rFonts w:hint="eastAsia"/>
                        </w:rPr>
                        <w:t xml:space="preserve">EMP is </w:t>
                      </w:r>
                      <w:r>
                        <w:t>the periodicity of the union of AO-SSB and OD-SSB</w:t>
                      </w:r>
                      <w:r>
                        <w:rPr>
                          <w:rFonts w:hint="eastAsia"/>
                        </w:rPr>
                        <w:t xml:space="preserve"> and equal</w:t>
                      </w:r>
                      <w:r>
                        <w:t xml:space="preserve">s </w:t>
                      </w:r>
                      <w:r>
                        <w:rPr>
                          <w:rFonts w:hint="eastAsia"/>
                        </w:rPr>
                        <w:t>one of legacy</w:t>
                      </w:r>
                      <w:r>
                        <w:t xml:space="preserve"> SSB periodicit</w:t>
                      </w:r>
                      <w:r>
                        <w:rPr>
                          <w:rFonts w:hint="eastAsia"/>
                        </w:rPr>
                        <w:t>ies defined in the specification.</w:t>
                      </w:r>
                    </w:p>
                    <w:p w14:paraId="6A096FF6" w14:textId="77777777" w:rsidR="00BB22F1" w:rsidRPr="00ED2ACF" w:rsidRDefault="00BB22F1" w:rsidP="009D5C52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tabs>
                          <w:tab w:val="left" w:pos="2880"/>
                        </w:tabs>
                        <w:autoSpaceDN w:val="0"/>
                      </w:pPr>
                      <w:r>
                        <w:t>FFS for other procedures.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9B2067" w14:textId="68CB6B14" w:rsidR="00D379CE" w:rsidRPr="00FB404B" w:rsidRDefault="00933187" w:rsidP="00B00060">
      <w:pPr>
        <w:tabs>
          <w:tab w:val="left" w:pos="2160"/>
        </w:tabs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Alt Time-C2</w:t>
      </w:r>
      <w:r w:rsidR="002576AF">
        <w:rPr>
          <w:color w:val="000000" w:themeColor="text1"/>
          <w:szCs w:val="24"/>
          <w:lang w:eastAsia="zh-CN"/>
        </w:rPr>
        <w:t xml:space="preserve"> </w:t>
      </w:r>
      <w:r w:rsidR="006043CA">
        <w:rPr>
          <w:color w:val="000000" w:themeColor="text1"/>
          <w:szCs w:val="24"/>
          <w:lang w:eastAsia="zh-CN"/>
        </w:rPr>
        <w:t xml:space="preserve">as defined in </w:t>
      </w:r>
      <w:r w:rsidR="00D01F68">
        <w:rPr>
          <w:color w:val="000000" w:themeColor="text1"/>
          <w:szCs w:val="24"/>
          <w:lang w:eastAsia="zh-CN"/>
        </w:rPr>
        <w:fldChar w:fldCharType="begin"/>
      </w:r>
      <w:r w:rsidR="00D01F68">
        <w:rPr>
          <w:color w:val="000000" w:themeColor="text1"/>
          <w:szCs w:val="24"/>
          <w:lang w:eastAsia="zh-CN"/>
        </w:rPr>
        <w:instrText xml:space="preserve"> REF _Ref193230227 \n \h </w:instrText>
      </w:r>
      <w:r w:rsidR="00D01F68">
        <w:rPr>
          <w:color w:val="000000" w:themeColor="text1"/>
          <w:szCs w:val="24"/>
          <w:lang w:eastAsia="zh-CN"/>
        </w:rPr>
      </w:r>
      <w:r w:rsidR="00D01F68">
        <w:rPr>
          <w:color w:val="000000" w:themeColor="text1"/>
          <w:szCs w:val="24"/>
          <w:lang w:eastAsia="zh-CN"/>
        </w:rPr>
        <w:fldChar w:fldCharType="separate"/>
      </w:r>
      <w:r w:rsidR="00D01F68">
        <w:rPr>
          <w:color w:val="000000" w:themeColor="text1"/>
          <w:szCs w:val="24"/>
          <w:lang w:eastAsia="zh-CN"/>
        </w:rPr>
        <w:t>[3]</w:t>
      </w:r>
      <w:r w:rsidR="00D01F68">
        <w:rPr>
          <w:color w:val="000000" w:themeColor="text1"/>
          <w:szCs w:val="24"/>
          <w:lang w:eastAsia="zh-CN"/>
        </w:rPr>
        <w:fldChar w:fldCharType="end"/>
      </w:r>
      <w:r w:rsidR="006043CA">
        <w:rPr>
          <w:color w:val="000000" w:themeColor="text1"/>
          <w:szCs w:val="24"/>
          <w:lang w:eastAsia="zh-CN"/>
        </w:rPr>
        <w:t xml:space="preserve"> </w:t>
      </w:r>
      <w:r w:rsidR="002576AF">
        <w:rPr>
          <w:color w:val="000000" w:themeColor="text1"/>
          <w:szCs w:val="24"/>
          <w:lang w:eastAsia="zh-CN"/>
        </w:rPr>
        <w:t>results in a non-periodic time domain pattern of always-on SSB and OD-SSB.</w:t>
      </w:r>
      <w:r w:rsidR="008B2069">
        <w:rPr>
          <w:color w:val="000000" w:themeColor="text1"/>
          <w:szCs w:val="24"/>
          <w:lang w:eastAsia="zh-CN"/>
        </w:rPr>
        <w:t xml:space="preserve"> In the discussions in RAN4 #114bis it remained open whether requirements should be defined (Issue 1-2-3).</w:t>
      </w:r>
      <w:r w:rsidR="002576AF">
        <w:rPr>
          <w:color w:val="000000" w:themeColor="text1"/>
          <w:szCs w:val="24"/>
          <w:lang w:eastAsia="zh-CN"/>
        </w:rPr>
        <w:t xml:space="preserve"> </w:t>
      </w:r>
      <w:r w:rsidR="00331CA2">
        <w:rPr>
          <w:color w:val="000000" w:themeColor="text1"/>
          <w:szCs w:val="24"/>
          <w:lang w:eastAsia="zh-CN"/>
        </w:rPr>
        <w:t xml:space="preserve"> </w:t>
      </w:r>
      <w:r w:rsidR="00FD14E1">
        <w:rPr>
          <w:color w:val="000000" w:themeColor="text1"/>
          <w:szCs w:val="24"/>
          <w:lang w:eastAsia="zh-CN"/>
        </w:rPr>
        <w:t xml:space="preserve"> </w:t>
      </w:r>
    </w:p>
    <w:p w14:paraId="5442837F" w14:textId="1DD14900" w:rsidR="0051456E" w:rsidRDefault="00903569" w:rsidP="00903569">
      <w:pPr>
        <w:pStyle w:val="ListParagraph"/>
        <w:overflowPunct w:val="0"/>
        <w:autoSpaceDE w:val="0"/>
        <w:autoSpaceDN w:val="0"/>
        <w:adjustRightInd w:val="0"/>
        <w:ind w:left="360"/>
        <w:jc w:val="left"/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0EA4598" wp14:editId="367C7B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6035930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B849A2" w14:textId="77777777" w:rsidR="00903569" w:rsidRDefault="00903569" w:rsidP="00291D5E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Requirement for RAN1 Alt Time-C2 </w:t>
                            </w:r>
                          </w:p>
                          <w:p w14:paraId="3BEDAEE8" w14:textId="77777777" w:rsidR="00903569" w:rsidRDefault="00903569" w:rsidP="00610465">
                            <w:pPr>
                              <w:spacing w:after="0"/>
                            </w:pPr>
                            <w:r w:rsidRPr="00C10A96"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285BD911" w14:textId="77777777" w:rsidR="00903569" w:rsidRDefault="00903569" w:rsidP="00610465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</w:pPr>
                            <w:r>
                              <w:t xml:space="preserve">Option 1: Define the requirement based on OD-SSB periodicity. </w:t>
                            </w:r>
                          </w:p>
                          <w:p w14:paraId="66A33265" w14:textId="77777777" w:rsidR="00903569" w:rsidRPr="006029B6" w:rsidRDefault="00903569" w:rsidP="00610465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>
                              <w:t>Option 2: Not to define requirement.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A4598" id="_x0000_s1030" type="#_x0000_t202" style="position:absolute;left:0;text-align:left;margin-left:0;margin-top:0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K+pS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FB849A2" w14:textId="77777777" w:rsidR="00903569" w:rsidRDefault="00903569" w:rsidP="00291D5E">
                      <w:pPr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2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3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Requirement for RAN1 Alt Time-C2 </w:t>
                      </w:r>
                    </w:p>
                    <w:p w14:paraId="3BEDAEE8" w14:textId="77777777" w:rsidR="00903569" w:rsidRDefault="00903569" w:rsidP="00610465">
                      <w:pPr>
                        <w:spacing w:after="0"/>
                      </w:pPr>
                      <w:r w:rsidRPr="00C10A96">
                        <w:rPr>
                          <w:highlight w:val="green"/>
                        </w:rPr>
                        <w:t>Agreement</w:t>
                      </w:r>
                    </w:p>
                    <w:p w14:paraId="285BD911" w14:textId="77777777" w:rsidR="00903569" w:rsidRDefault="00903569" w:rsidP="00610465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</w:pPr>
                      <w:r>
                        <w:t xml:space="preserve">Option 1: Define the requirement based on OD-SSB periodicity. </w:t>
                      </w:r>
                    </w:p>
                    <w:p w14:paraId="66A33265" w14:textId="77777777" w:rsidR="00903569" w:rsidRPr="006029B6" w:rsidRDefault="00903569" w:rsidP="00610465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>
                        <w:t>Option 2: Not to define requirement.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60C087" w14:textId="77777777" w:rsidR="0050171E" w:rsidRDefault="0050171E" w:rsidP="0050171E">
      <w:pPr>
        <w:jc w:val="left"/>
      </w:pPr>
    </w:p>
    <w:p w14:paraId="2D38EE38" w14:textId="77777777" w:rsidR="00903569" w:rsidRDefault="00903569" w:rsidP="0050171E">
      <w:pPr>
        <w:jc w:val="left"/>
      </w:pPr>
    </w:p>
    <w:p w14:paraId="5C9884EE" w14:textId="77777777" w:rsidR="00903569" w:rsidRDefault="00903569" w:rsidP="0050171E">
      <w:pPr>
        <w:jc w:val="left"/>
      </w:pPr>
    </w:p>
    <w:p w14:paraId="7A94DBD8" w14:textId="77777777" w:rsidR="00903569" w:rsidRDefault="00903569" w:rsidP="0050171E">
      <w:pPr>
        <w:jc w:val="left"/>
      </w:pPr>
    </w:p>
    <w:p w14:paraId="195714C1" w14:textId="610F9373" w:rsidR="00C224A7" w:rsidRDefault="006B3ACD" w:rsidP="00A1713B">
      <w:pPr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W</w:t>
      </w:r>
      <w:r w:rsidR="008B2069">
        <w:rPr>
          <w:color w:val="000000" w:themeColor="text1"/>
          <w:szCs w:val="24"/>
          <w:lang w:eastAsia="zh-CN"/>
        </w:rPr>
        <w:t>e do not see a strong use case for such a configuration</w:t>
      </w:r>
      <w:r w:rsidR="00183B8B">
        <w:rPr>
          <w:color w:val="000000" w:themeColor="text1"/>
          <w:szCs w:val="24"/>
          <w:lang w:eastAsia="zh-CN"/>
        </w:rPr>
        <w:t>. It can result in an effective SSB burst periodic</w:t>
      </w:r>
      <w:r>
        <w:rPr>
          <w:color w:val="000000" w:themeColor="text1"/>
          <w:szCs w:val="24"/>
          <w:lang w:eastAsia="zh-CN"/>
        </w:rPr>
        <w:t>ity less than 5 ms</w:t>
      </w:r>
      <w:r w:rsidR="00055A79">
        <w:rPr>
          <w:color w:val="000000" w:themeColor="text1"/>
          <w:szCs w:val="24"/>
          <w:lang w:eastAsia="zh-CN"/>
        </w:rPr>
        <w:t xml:space="preserve"> if no additional restrictions are applied. This</w:t>
      </w:r>
      <w:r>
        <w:rPr>
          <w:color w:val="000000" w:themeColor="text1"/>
          <w:szCs w:val="24"/>
          <w:lang w:eastAsia="zh-CN"/>
        </w:rPr>
        <w:t xml:space="preserve"> is not a</w:t>
      </w:r>
      <w:r w:rsidR="00630811">
        <w:rPr>
          <w:color w:val="000000" w:themeColor="text1"/>
          <w:szCs w:val="24"/>
          <w:lang w:eastAsia="zh-CN"/>
        </w:rPr>
        <w:t xml:space="preserve"> </w:t>
      </w:r>
      <w:r w:rsidR="00416309">
        <w:rPr>
          <w:color w:val="000000" w:themeColor="text1"/>
          <w:szCs w:val="24"/>
          <w:lang w:eastAsia="zh-CN"/>
        </w:rPr>
        <w:t xml:space="preserve">periodicity </w:t>
      </w:r>
      <w:r w:rsidR="00480A5B">
        <w:rPr>
          <w:color w:val="000000" w:themeColor="text1"/>
          <w:szCs w:val="24"/>
          <w:lang w:eastAsia="zh-CN"/>
        </w:rPr>
        <w:t xml:space="preserve">supported </w:t>
      </w:r>
      <w:r w:rsidR="00416309">
        <w:rPr>
          <w:color w:val="000000" w:themeColor="text1"/>
          <w:szCs w:val="24"/>
          <w:lang w:eastAsia="zh-CN"/>
        </w:rPr>
        <w:t>by SSB</w:t>
      </w:r>
      <w:r w:rsidR="007B2041">
        <w:rPr>
          <w:color w:val="000000" w:themeColor="text1"/>
          <w:szCs w:val="24"/>
          <w:lang w:eastAsia="zh-CN"/>
        </w:rPr>
        <w:t xml:space="preserve"> </w:t>
      </w:r>
      <w:r w:rsidR="00480A5B">
        <w:rPr>
          <w:color w:val="000000" w:themeColor="text1"/>
          <w:szCs w:val="24"/>
          <w:lang w:eastAsia="zh-CN"/>
        </w:rPr>
        <w:t>in the 5G NR specification</w:t>
      </w:r>
      <w:r w:rsidR="00416309">
        <w:rPr>
          <w:color w:val="000000" w:themeColor="text1"/>
          <w:szCs w:val="24"/>
          <w:lang w:eastAsia="zh-CN"/>
        </w:rPr>
        <w:t>. Hence, we prefer not to define requirements</w:t>
      </w:r>
      <w:r w:rsidR="00A1713B">
        <w:rPr>
          <w:color w:val="000000" w:themeColor="text1"/>
          <w:szCs w:val="24"/>
          <w:lang w:eastAsia="zh-CN"/>
        </w:rPr>
        <w:t xml:space="preserve"> for Alt Time-C2.</w:t>
      </w:r>
      <w:r>
        <w:rPr>
          <w:color w:val="000000" w:themeColor="text1"/>
          <w:szCs w:val="24"/>
          <w:lang w:eastAsia="zh-CN"/>
        </w:rPr>
        <w:t xml:space="preserve"> </w:t>
      </w:r>
    </w:p>
    <w:p w14:paraId="518E407D" w14:textId="455F16B0" w:rsidR="004B076F" w:rsidRDefault="004B076F" w:rsidP="004B076F">
      <w:pPr>
        <w:rPr>
          <w:lang w:eastAsia="ko-KR"/>
        </w:rPr>
      </w:pPr>
      <w:r w:rsidRPr="005D1CFF">
        <w:rPr>
          <w:b/>
          <w:bCs/>
          <w:lang w:eastAsia="ko-KR"/>
        </w:rPr>
        <w:t>Proposal</w:t>
      </w:r>
      <w:r w:rsidR="00746655">
        <w:rPr>
          <w:b/>
          <w:bCs/>
          <w:lang w:eastAsia="ko-KR"/>
        </w:rPr>
        <w:t xml:space="preserve"> 5</w:t>
      </w:r>
      <w:r w:rsidRPr="005D1CFF">
        <w:rPr>
          <w:b/>
          <w:bCs/>
          <w:lang w:eastAsia="ko-KR"/>
        </w:rPr>
        <w:t>:</w:t>
      </w:r>
      <w:r>
        <w:rPr>
          <w:lang w:eastAsia="ko-KR"/>
        </w:rPr>
        <w:t xml:space="preserve"> RAN4 should not define requirements for Case #2 when the union of always-on SSB and OD-SSB yields to a non-periodic time domain pattern (Alt Time-C2).  </w:t>
      </w:r>
    </w:p>
    <w:p w14:paraId="071477CF" w14:textId="0059C29E" w:rsidR="00C5141F" w:rsidRDefault="00073A2B" w:rsidP="004B076F">
      <w:pPr>
        <w:rPr>
          <w:lang w:eastAsia="ko-KR"/>
        </w:rPr>
      </w:pPr>
      <w:r>
        <w:rPr>
          <w:lang w:eastAsia="ko-KR"/>
        </w:rPr>
        <w:t xml:space="preserve">As can be seen in the </w:t>
      </w:r>
      <w:r>
        <w:rPr>
          <w:color w:val="000000" w:themeColor="text1"/>
          <w:szCs w:val="24"/>
          <w:lang w:eastAsia="zh-CN"/>
        </w:rPr>
        <w:t xml:space="preserve">LS to RAN4 </w:t>
      </w:r>
      <w:r>
        <w:rPr>
          <w:color w:val="000000" w:themeColor="text1"/>
          <w:szCs w:val="24"/>
          <w:lang w:eastAsia="zh-CN"/>
        </w:rPr>
        <w:fldChar w:fldCharType="begin"/>
      </w:r>
      <w:r>
        <w:rPr>
          <w:color w:val="000000" w:themeColor="text1"/>
          <w:szCs w:val="24"/>
          <w:lang w:eastAsia="zh-CN"/>
        </w:rPr>
        <w:instrText xml:space="preserve"> REF _Ref193230227 \n \h  \* MERGEFORMAT </w:instrText>
      </w:r>
      <w:r>
        <w:rPr>
          <w:color w:val="000000" w:themeColor="text1"/>
          <w:szCs w:val="24"/>
          <w:lang w:eastAsia="zh-CN"/>
        </w:rPr>
      </w:r>
      <w:r>
        <w:rPr>
          <w:color w:val="000000" w:themeColor="text1"/>
          <w:szCs w:val="24"/>
          <w:lang w:eastAsia="zh-CN"/>
        </w:rPr>
        <w:fldChar w:fldCharType="separate"/>
      </w:r>
      <w:r>
        <w:rPr>
          <w:color w:val="000000" w:themeColor="text1"/>
          <w:szCs w:val="24"/>
          <w:lang w:eastAsia="zh-CN"/>
        </w:rPr>
        <w:t>[3]</w:t>
      </w:r>
      <w:r>
        <w:rPr>
          <w:color w:val="000000" w:themeColor="text1"/>
          <w:szCs w:val="24"/>
          <w:lang w:eastAsia="zh-CN"/>
        </w:rPr>
        <w:fldChar w:fldCharType="end"/>
      </w:r>
      <w:r>
        <w:rPr>
          <w:color w:val="000000" w:themeColor="text1"/>
          <w:szCs w:val="24"/>
          <w:lang w:eastAsia="zh-CN"/>
        </w:rPr>
        <w:t>, RAN1 agreed that always-on SSB and OD-SSB can be location on different non-overlapping frequencies within the same BWP</w:t>
      </w:r>
      <w:r w:rsidR="00F35EF3">
        <w:rPr>
          <w:color w:val="000000" w:themeColor="text1"/>
          <w:szCs w:val="24"/>
          <w:lang w:eastAsia="zh-CN"/>
        </w:rPr>
        <w:t xml:space="preserve">. This is the case when always-on SSB is a CD-SSB on the synchronization raster. In this case, OD-SSB is not on the sync-raster. </w:t>
      </w:r>
      <w:r w:rsidR="00E428DF">
        <w:rPr>
          <w:color w:val="000000" w:themeColor="text1"/>
          <w:szCs w:val="24"/>
          <w:lang w:eastAsia="zh-CN"/>
        </w:rPr>
        <w:t>RAN1 further agreed in RAN1 #120 that this scenario is subject to a separate UE capability</w:t>
      </w:r>
      <w:r w:rsidR="00114836">
        <w:rPr>
          <w:color w:val="000000" w:themeColor="text1"/>
          <w:szCs w:val="24"/>
          <w:lang w:eastAsia="zh-CN"/>
        </w:rPr>
        <w:t xml:space="preserve"> an</w:t>
      </w:r>
      <w:r w:rsidR="00ED5743">
        <w:rPr>
          <w:color w:val="000000" w:themeColor="text1"/>
          <w:szCs w:val="24"/>
          <w:lang w:eastAsia="zh-CN"/>
        </w:rPr>
        <w:t>d</w:t>
      </w:r>
      <w:r w:rsidR="00114836">
        <w:rPr>
          <w:color w:val="000000" w:themeColor="text1"/>
          <w:szCs w:val="24"/>
          <w:lang w:eastAsia="zh-CN"/>
        </w:rPr>
        <w:t xml:space="preserve"> the UE is not required to measure both always-on SSB and OD-SSB</w:t>
      </w:r>
      <w:r w:rsidR="00ED5743">
        <w:rPr>
          <w:color w:val="000000" w:themeColor="text1"/>
          <w:szCs w:val="24"/>
          <w:lang w:eastAsia="zh-CN"/>
        </w:rPr>
        <w:t>. In RAN4 #</w:t>
      </w:r>
      <w:r w:rsidR="001B3210">
        <w:rPr>
          <w:color w:val="000000" w:themeColor="text1"/>
          <w:szCs w:val="24"/>
          <w:lang w:eastAsia="zh-CN"/>
        </w:rPr>
        <w:t>114bis it remained open whether requirements should</w:t>
      </w:r>
      <w:r w:rsidR="00114836">
        <w:rPr>
          <w:color w:val="000000" w:themeColor="text1"/>
          <w:szCs w:val="24"/>
          <w:lang w:eastAsia="zh-CN"/>
        </w:rPr>
        <w:t xml:space="preserve"> </w:t>
      </w:r>
      <w:r w:rsidR="001B3210">
        <w:rPr>
          <w:color w:val="000000" w:themeColor="text1"/>
          <w:szCs w:val="24"/>
          <w:lang w:eastAsia="zh-CN"/>
        </w:rPr>
        <w:t>be defined for that case</w:t>
      </w:r>
      <w:r w:rsidR="001F74FE">
        <w:rPr>
          <w:color w:val="000000" w:themeColor="text1"/>
          <w:szCs w:val="24"/>
          <w:lang w:eastAsia="zh-CN"/>
        </w:rPr>
        <w:t xml:space="preserve"> (Issue 1-2-4)</w:t>
      </w:r>
    </w:p>
    <w:p w14:paraId="0DBBEC9F" w14:textId="23199429" w:rsidR="0050171E" w:rsidRDefault="003B1BC0" w:rsidP="0050171E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55A98F" wp14:editId="54537C7D">
                <wp:simplePos x="0" y="0"/>
                <wp:positionH relativeFrom="column">
                  <wp:posOffset>-635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16510" b="10795"/>
                <wp:wrapTopAndBottom/>
                <wp:docPr id="4428546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D3FB08" w14:textId="77777777" w:rsidR="003B1BC0" w:rsidRDefault="003B1BC0" w:rsidP="000F4858">
                            <w:pPr>
                              <w:tabs>
                                <w:tab w:val="left" w:pos="1680"/>
                              </w:tabs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Requirement for scenario 3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(OD-SSB and always-on SSB are within different frequencies)</w:t>
                            </w:r>
                          </w:p>
                          <w:p w14:paraId="39522724" w14:textId="77777777" w:rsidR="003B1BC0" w:rsidRDefault="003B1BC0" w:rsidP="00610465">
                            <w:pPr>
                              <w:spacing w:after="0"/>
                            </w:pPr>
                            <w:r w:rsidRPr="001F42CA"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1FB463A0" w14:textId="77777777" w:rsidR="003B1BC0" w:rsidRPr="00D4437E" w:rsidRDefault="003B1BC0" w:rsidP="00610465">
                            <w:pPr>
                              <w:tabs>
                                <w:tab w:val="left" w:pos="1440"/>
                              </w:tabs>
                              <w:spacing w:after="0"/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 xml:space="preserve">RAN4 to first discuss the RAN4 impact based on RAN2 LS </w:t>
                            </w:r>
                            <w:r w:rsidRPr="005A7F1C"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>R2-2503015</w:t>
                            </w:r>
                            <w:r>
                              <w:rPr>
                                <w:rFonts w:eastAsiaTheme="minorEastAsia"/>
                                <w:iCs/>
                                <w:szCs w:val="22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665EB8E7" w14:textId="77777777" w:rsidR="003B1BC0" w:rsidRPr="00D4437E" w:rsidRDefault="003B1BC0" w:rsidP="00610465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</w:pPr>
                            <w:r w:rsidRPr="00D4437E">
                              <w:rPr>
                                <w:rFonts w:eastAsiaTheme="minorEastAsia" w:hint="eastAsia"/>
                                <w:iCs/>
                                <w:lang w:eastAsia="zh-CN"/>
                              </w:rPr>
                              <w:t>Option 1: RAN4 to define requirement for different frequenc</w:t>
                            </w:r>
                            <w:r w:rsidRPr="00D4437E">
                              <w:rPr>
                                <w:rFonts w:eastAsiaTheme="minorEastAsia"/>
                                <w:iCs/>
                                <w:lang w:eastAsia="zh-CN"/>
                              </w:rPr>
                              <w:t xml:space="preserve">ies </w:t>
                            </w:r>
                          </w:p>
                          <w:p w14:paraId="5AE87692" w14:textId="77777777" w:rsidR="003B1BC0" w:rsidRPr="00A80E48" w:rsidRDefault="003B1BC0" w:rsidP="00610465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1440"/>
                              </w:tabs>
                              <w:spacing w:after="0"/>
                              <w:rPr>
                                <w:iCs/>
                                <w:szCs w:val="22"/>
                                <w:lang w:eastAsia="zh-CN"/>
                              </w:rPr>
                            </w:pPr>
                            <w:r w:rsidRPr="00D4437E">
                              <w:rPr>
                                <w:rFonts w:eastAsiaTheme="minorEastAsia" w:hint="eastAsia"/>
                                <w:iCs/>
                                <w:szCs w:val="22"/>
                                <w:lang w:eastAsia="zh-CN"/>
                              </w:rPr>
                              <w:t xml:space="preserve">Option 2: </w:t>
                            </w:r>
                            <w:r w:rsidRPr="00D4437E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RAN4 not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to </w:t>
                            </w:r>
                            <w:r w:rsidRPr="00D4437E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define </w:t>
                            </w:r>
                            <w:r>
                              <w:rPr>
                                <w:lang w:eastAsia="ko-KR"/>
                              </w:rPr>
                              <w:t>requirements for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different frequenc</w:t>
                            </w:r>
                            <w:r>
                              <w:rPr>
                                <w:lang w:eastAsia="zh-CN"/>
                              </w:rPr>
                              <w:t>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55A98F" id="_x0000_s1031" type="#_x0000_t202" style="position:absolute;margin-left:-.05pt;margin-top:-.0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" filled="f" strokeweight=".5pt">
                <v:textbox style="mso-fit-shape-to-text:t">
                  <w:txbxContent>
                    <w:p w14:paraId="22D3FB08" w14:textId="77777777" w:rsidR="003B1BC0" w:rsidRDefault="003B1BC0" w:rsidP="000F4858">
                      <w:pPr>
                        <w:tabs>
                          <w:tab w:val="left" w:pos="1680"/>
                        </w:tabs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2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4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Requirement for scenario 3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 xml:space="preserve"> (OD-SSB and always-on SSB are within different frequencies)</w:t>
                      </w:r>
                    </w:p>
                    <w:p w14:paraId="39522724" w14:textId="77777777" w:rsidR="003B1BC0" w:rsidRDefault="003B1BC0" w:rsidP="00610465">
                      <w:pPr>
                        <w:spacing w:after="0"/>
                      </w:pPr>
                      <w:r w:rsidRPr="001F42CA">
                        <w:rPr>
                          <w:highlight w:val="green"/>
                        </w:rPr>
                        <w:t>Agreement</w:t>
                      </w:r>
                    </w:p>
                    <w:p w14:paraId="1FB463A0" w14:textId="77777777" w:rsidR="003B1BC0" w:rsidRPr="00D4437E" w:rsidRDefault="003B1BC0" w:rsidP="00610465">
                      <w:pPr>
                        <w:tabs>
                          <w:tab w:val="left" w:pos="1440"/>
                        </w:tabs>
                        <w:spacing w:after="0"/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 xml:space="preserve">RAN4 to first discuss the RAN4 impact based on RAN2 LS </w:t>
                      </w:r>
                      <w:r w:rsidRPr="005A7F1C"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>R2-2503015</w:t>
                      </w:r>
                      <w:r>
                        <w:rPr>
                          <w:rFonts w:eastAsiaTheme="minorEastAsia"/>
                          <w:iCs/>
                          <w:szCs w:val="22"/>
                          <w:lang w:eastAsia="zh-CN"/>
                        </w:rPr>
                        <w:t xml:space="preserve">. </w:t>
                      </w:r>
                    </w:p>
                    <w:p w14:paraId="665EB8E7" w14:textId="77777777" w:rsidR="003B1BC0" w:rsidRPr="00D4437E" w:rsidRDefault="003B1BC0" w:rsidP="00610465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rPr>
                          <w:rFonts w:eastAsiaTheme="minorEastAsia"/>
                          <w:iCs/>
                          <w:lang w:eastAsia="zh-CN"/>
                        </w:rPr>
                      </w:pPr>
                      <w:r w:rsidRPr="00D4437E">
                        <w:rPr>
                          <w:rFonts w:eastAsiaTheme="minorEastAsia" w:hint="eastAsia"/>
                          <w:iCs/>
                          <w:lang w:eastAsia="zh-CN"/>
                        </w:rPr>
                        <w:t>Option 1: RAN4 to define requirement for different frequenc</w:t>
                      </w:r>
                      <w:r w:rsidRPr="00D4437E">
                        <w:rPr>
                          <w:rFonts w:eastAsiaTheme="minorEastAsia"/>
                          <w:iCs/>
                          <w:lang w:eastAsia="zh-CN"/>
                        </w:rPr>
                        <w:t xml:space="preserve">ies </w:t>
                      </w:r>
                    </w:p>
                    <w:p w14:paraId="5AE87692" w14:textId="77777777" w:rsidR="003B1BC0" w:rsidRPr="00A80E48" w:rsidRDefault="003B1BC0" w:rsidP="00610465">
                      <w:pPr>
                        <w:numPr>
                          <w:ilvl w:val="0"/>
                          <w:numId w:val="26"/>
                        </w:numPr>
                        <w:tabs>
                          <w:tab w:val="left" w:pos="1440"/>
                        </w:tabs>
                        <w:spacing w:after="0"/>
                        <w:rPr>
                          <w:iCs/>
                          <w:szCs w:val="22"/>
                          <w:lang w:eastAsia="zh-CN"/>
                        </w:rPr>
                      </w:pPr>
                      <w:r w:rsidRPr="00D4437E">
                        <w:rPr>
                          <w:rFonts w:eastAsiaTheme="minorEastAsia" w:hint="eastAsia"/>
                          <w:iCs/>
                          <w:szCs w:val="22"/>
                          <w:lang w:eastAsia="zh-CN"/>
                        </w:rPr>
                        <w:t xml:space="preserve">Option 2: </w:t>
                      </w:r>
                      <w:r w:rsidRPr="00D4437E">
                        <w:rPr>
                          <w:rFonts w:eastAsiaTheme="minorEastAsia" w:hint="eastAsia"/>
                          <w:lang w:eastAsia="zh-CN"/>
                        </w:rPr>
                        <w:t xml:space="preserve">RAN4 not 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to </w:t>
                      </w:r>
                      <w:r w:rsidRPr="00D4437E">
                        <w:rPr>
                          <w:rFonts w:eastAsiaTheme="minorEastAsia" w:hint="eastAsia"/>
                          <w:lang w:eastAsia="zh-CN"/>
                        </w:rPr>
                        <w:t xml:space="preserve">define </w:t>
                      </w:r>
                      <w:r>
                        <w:rPr>
                          <w:lang w:eastAsia="ko-KR"/>
                        </w:rPr>
                        <w:t>requirements for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different frequenc</w:t>
                      </w:r>
                      <w:r>
                        <w:rPr>
                          <w:lang w:eastAsia="zh-CN"/>
                        </w:rPr>
                        <w:t>ies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E1EF499" w14:textId="77777777" w:rsidR="007A544B" w:rsidRDefault="007A544B" w:rsidP="007A544B">
      <w:p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RAN1 agreed in RAN1 #120 that this scenario is subject to a separate UE capability and the UE is not required to measure both always-on SSB and OD-SSB:</w:t>
      </w:r>
    </w:p>
    <w:p w14:paraId="449A66C7" w14:textId="77777777" w:rsidR="007A544B" w:rsidRPr="00B13995" w:rsidRDefault="007A544B" w:rsidP="007A544B">
      <w:pPr>
        <w:overflowPunct/>
        <w:autoSpaceDE/>
        <w:autoSpaceDN/>
        <w:adjustRightInd/>
        <w:spacing w:after="0"/>
        <w:contextualSpacing/>
        <w:textAlignment w:val="auto"/>
        <w:rPr>
          <w:lang w:eastAsia="ko-KR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6C2D2CDC" wp14:editId="1C1EEDA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8772011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D3CCAC" w14:textId="77777777" w:rsidR="007A544B" w:rsidRPr="00595717" w:rsidRDefault="007A544B" w:rsidP="007A544B">
                            <w:p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 xml:space="preserve">RAN1 #120 </w:t>
                            </w:r>
                            <w:r w:rsidRPr="00595717">
                              <w:rPr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175FB715" w14:textId="77777777" w:rsidR="007A544B" w:rsidRPr="00522C86" w:rsidRDefault="007A544B" w:rsidP="007A544B">
                            <w:pPr>
                              <w:spacing w:after="0"/>
                              <w:contextualSpacing/>
                              <w:rPr>
                                <w:lang w:eastAsia="ko-KR"/>
                              </w:rPr>
                            </w:pPr>
                            <w:r w:rsidRPr="00522C86">
                              <w:rPr>
                                <w:rFonts w:cs="Arial" w:hint="eastAsia"/>
                                <w:lang w:eastAsia="ko-KR"/>
                              </w:rPr>
                              <w:t xml:space="preserve">Regarding </w:t>
                            </w:r>
                            <w:r w:rsidRPr="00522C86">
                              <w:rPr>
                                <w:rFonts w:cs="Arial"/>
                                <w:lang w:eastAsia="ko-KR"/>
                              </w:rPr>
                              <w:t>the relation in terms of frequency location</w:t>
                            </w:r>
                            <w:r w:rsidRPr="00522C86">
                              <w:rPr>
                                <w:rFonts w:cs="Arial" w:hint="eastAsia"/>
                                <w:lang w:eastAsia="ko-KR"/>
                              </w:rPr>
                              <w:t xml:space="preserve"> (i.e., center frequency)</w:t>
                            </w:r>
                            <w:r w:rsidRPr="00522C86">
                              <w:rPr>
                                <w:rFonts w:cs="Arial"/>
                                <w:lang w:eastAsia="ko-KR"/>
                              </w:rPr>
                              <w:t xml:space="preserve"> between the always-on SSB and </w:t>
                            </w:r>
                            <w:r w:rsidRPr="00522C86">
                              <w:rPr>
                                <w:rFonts w:cs="Arial" w:hint="eastAsia"/>
                                <w:lang w:eastAsia="ko-KR"/>
                              </w:rPr>
                              <w:t xml:space="preserve">on-demand </w:t>
                            </w:r>
                            <w:r w:rsidRPr="00522C86">
                              <w:rPr>
                                <w:rFonts w:cs="Arial"/>
                                <w:lang w:eastAsia="ko-KR"/>
                              </w:rPr>
                              <w:t>SSB</w:t>
                            </w:r>
                            <w:r w:rsidRPr="00522C86">
                              <w:rPr>
                                <w:rFonts w:cs="Arial" w:hint="eastAsia"/>
                                <w:lang w:eastAsia="ko-KR"/>
                              </w:rPr>
                              <w:t>,</w:t>
                            </w:r>
                          </w:p>
                          <w:p w14:paraId="4DFF56E0" w14:textId="77777777" w:rsidR="007A544B" w:rsidRPr="00522C86" w:rsidRDefault="007A544B" w:rsidP="007A544B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522C86">
                              <w:rPr>
                                <w:rFonts w:eastAsiaTheme="minorEastAsia" w:hint="eastAsia"/>
                                <w:lang w:eastAsia="ko-KR"/>
                              </w:rPr>
                              <w:t xml:space="preserve">Alt 1: </w:t>
                            </w:r>
                            <w:r w:rsidRPr="00522C86">
                              <w:rPr>
                                <w:rFonts w:cs="Arial" w:hint="eastAsia"/>
                                <w:lang w:eastAsia="ko-KR"/>
                              </w:rPr>
                              <w:t xml:space="preserve">If </w:t>
                            </w:r>
                            <w:r w:rsidRPr="00522C86">
                              <w:rPr>
                                <w:rFonts w:cs="Arial"/>
                                <w:lang w:eastAsia="ko-KR"/>
                              </w:rPr>
                              <w:t>always</w:t>
                            </w:r>
                            <w:r w:rsidRPr="00522C86">
                              <w:rPr>
                                <w:rFonts w:cs="Arial" w:hint="eastAsia"/>
                                <w:lang w:eastAsia="ko-KR"/>
                              </w:rPr>
                              <w:t>-on SSB is CD-SSB on a synchronization raster, t</w:t>
                            </w:r>
                            <w:r w:rsidRPr="00522C86">
                              <w:rPr>
                                <w:rFonts w:cs="Arial"/>
                                <w:lang w:eastAsia="zh-CN"/>
                              </w:rPr>
                              <w:t xml:space="preserve">he frequency location of on-demand SSB </w:t>
                            </w:r>
                            <w:r w:rsidRPr="00522C86">
                              <w:rPr>
                                <w:rFonts w:cs="Arial" w:hint="eastAsia"/>
                                <w:lang w:eastAsia="ko-KR"/>
                              </w:rPr>
                              <w:t>is different</w:t>
                            </w:r>
                            <w:r w:rsidRPr="00522C86">
                              <w:rPr>
                                <w:rFonts w:cs="Arial"/>
                                <w:lang w:eastAsia="zh-CN"/>
                              </w:rPr>
                              <w:t xml:space="preserve"> from the frequency location of always-on SSB</w:t>
                            </w:r>
                            <w:r w:rsidRPr="00522C86">
                              <w:rPr>
                                <w:rFonts w:cs="Arial" w:hint="eastAsia"/>
                                <w:lang w:eastAsia="ko-KR"/>
                              </w:rPr>
                              <w:t>.</w:t>
                            </w:r>
                          </w:p>
                          <w:p w14:paraId="57B4BCB2" w14:textId="77777777" w:rsidR="007A544B" w:rsidRPr="00522C86" w:rsidRDefault="007A544B" w:rsidP="007A544B">
                            <w:pPr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 w:rsidRPr="00522C86">
                              <w:rPr>
                                <w:rFonts w:cs="Arial"/>
                                <w:lang w:eastAsia="zh-CN"/>
                              </w:rPr>
                              <w:t>On-demand SSB is not on sync raster</w:t>
                            </w:r>
                          </w:p>
                          <w:p w14:paraId="4BB7D307" w14:textId="77777777" w:rsidR="007A544B" w:rsidRPr="00595717" w:rsidRDefault="007A544B" w:rsidP="007A544B">
                            <w:pPr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 w:rsidRPr="00882780">
                              <w:rPr>
                                <w:rFonts w:cs="Arial"/>
                                <w:lang w:eastAsia="zh-CN"/>
                              </w:rPr>
                              <w:t>AO-SSB and OD-SSB are located in the same BWP</w:t>
                            </w:r>
                          </w:p>
                          <w:p w14:paraId="66278FA1" w14:textId="77777777" w:rsidR="007A544B" w:rsidRPr="00522C86" w:rsidRDefault="007A544B" w:rsidP="007A544B">
                            <w:pPr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 w:rsidRPr="00522C86">
                              <w:rPr>
                                <w:rFonts w:cs="Arial" w:hint="eastAsia"/>
                                <w:lang w:eastAsia="ko-KR"/>
                              </w:rPr>
                              <w:t>FFS: Additional conditions</w:t>
                            </w:r>
                          </w:p>
                          <w:p w14:paraId="16BDF665" w14:textId="77777777" w:rsidR="007A544B" w:rsidRDefault="007A544B" w:rsidP="007A544B">
                            <w:pPr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522C86">
                              <w:rPr>
                                <w:rFonts w:cs="Arial"/>
                                <w:lang w:eastAsia="ko-KR"/>
                              </w:rPr>
                              <w:t>Subject to separate UE capability</w:t>
                            </w:r>
                          </w:p>
                          <w:p w14:paraId="10A2518B" w14:textId="77777777" w:rsidR="007A544B" w:rsidRPr="000C58CB" w:rsidRDefault="007A544B" w:rsidP="007A544B">
                            <w:pPr>
                              <w:numPr>
                                <w:ilvl w:val="1"/>
                                <w:numId w:val="30"/>
                              </w:numPr>
                              <w:spacing w:after="0"/>
                              <w:contextualSpacing/>
                              <w:rPr>
                                <w:rFonts w:cs="Arial"/>
                                <w:lang w:eastAsia="ko-KR"/>
                              </w:rPr>
                            </w:pPr>
                            <w:r w:rsidRPr="00B13995">
                              <w:rPr>
                                <w:rFonts w:cs="Arial"/>
                                <w:lang w:eastAsia="ko-KR"/>
                              </w:rPr>
                              <w:t>Note: UE is not required to measure both AO-SSB and OD-SSB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2D2CDC" id="_x0000_s1032" type="#_x0000_t202" style="position:absolute;left:0;text-align:left;margin-left:0;margin-top:0;width:2in;height:2in;z-index:2516582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hvDKg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" filled="f" strokeweight=".5pt">
                <v:textbox style="mso-fit-shape-to-text:t">
                  <w:txbxContent>
                    <w:p w14:paraId="4BD3CCAC" w14:textId="77777777" w:rsidR="007A544B" w:rsidRPr="00595717" w:rsidRDefault="007A544B" w:rsidP="007A544B">
                      <w:p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 xml:space="preserve">RAN1 #120 </w:t>
                      </w:r>
                      <w:r w:rsidRPr="00595717">
                        <w:rPr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175FB715" w14:textId="77777777" w:rsidR="007A544B" w:rsidRPr="00522C86" w:rsidRDefault="007A544B" w:rsidP="007A544B">
                      <w:pPr>
                        <w:spacing w:after="0"/>
                        <w:contextualSpacing/>
                        <w:rPr>
                          <w:lang w:eastAsia="ko-KR"/>
                        </w:rPr>
                      </w:pPr>
                      <w:r w:rsidRPr="00522C86">
                        <w:rPr>
                          <w:rFonts w:cs="Arial" w:hint="eastAsia"/>
                          <w:lang w:eastAsia="ko-KR"/>
                        </w:rPr>
                        <w:t xml:space="preserve">Regarding </w:t>
                      </w:r>
                      <w:r w:rsidRPr="00522C86">
                        <w:rPr>
                          <w:rFonts w:cs="Arial"/>
                          <w:lang w:eastAsia="ko-KR"/>
                        </w:rPr>
                        <w:t>the relation in terms of frequency location</w:t>
                      </w:r>
                      <w:r w:rsidRPr="00522C86">
                        <w:rPr>
                          <w:rFonts w:cs="Arial" w:hint="eastAsia"/>
                          <w:lang w:eastAsia="ko-KR"/>
                        </w:rPr>
                        <w:t xml:space="preserve"> (i.e., center frequency)</w:t>
                      </w:r>
                      <w:r w:rsidRPr="00522C86">
                        <w:rPr>
                          <w:rFonts w:cs="Arial"/>
                          <w:lang w:eastAsia="ko-KR"/>
                        </w:rPr>
                        <w:t xml:space="preserve"> between the always-on SSB and </w:t>
                      </w:r>
                      <w:r w:rsidRPr="00522C86">
                        <w:rPr>
                          <w:rFonts w:cs="Arial" w:hint="eastAsia"/>
                          <w:lang w:eastAsia="ko-KR"/>
                        </w:rPr>
                        <w:t xml:space="preserve">on-demand </w:t>
                      </w:r>
                      <w:r w:rsidRPr="00522C86">
                        <w:rPr>
                          <w:rFonts w:cs="Arial"/>
                          <w:lang w:eastAsia="ko-KR"/>
                        </w:rPr>
                        <w:t>SSB</w:t>
                      </w:r>
                      <w:r w:rsidRPr="00522C86">
                        <w:rPr>
                          <w:rFonts w:cs="Arial" w:hint="eastAsia"/>
                          <w:lang w:eastAsia="ko-KR"/>
                        </w:rPr>
                        <w:t>,</w:t>
                      </w:r>
                    </w:p>
                    <w:p w14:paraId="4DFF56E0" w14:textId="77777777" w:rsidR="007A544B" w:rsidRPr="00522C86" w:rsidRDefault="007A544B" w:rsidP="007A544B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lang w:eastAsia="ko-KR"/>
                        </w:rPr>
                      </w:pPr>
                      <w:r w:rsidRPr="00522C86">
                        <w:rPr>
                          <w:rFonts w:eastAsiaTheme="minorEastAsia" w:hint="eastAsia"/>
                          <w:lang w:eastAsia="ko-KR"/>
                        </w:rPr>
                        <w:t xml:space="preserve">Alt 1: </w:t>
                      </w:r>
                      <w:r w:rsidRPr="00522C86">
                        <w:rPr>
                          <w:rFonts w:cs="Arial" w:hint="eastAsia"/>
                          <w:lang w:eastAsia="ko-KR"/>
                        </w:rPr>
                        <w:t xml:space="preserve">If </w:t>
                      </w:r>
                      <w:r w:rsidRPr="00522C86">
                        <w:rPr>
                          <w:rFonts w:cs="Arial"/>
                          <w:lang w:eastAsia="ko-KR"/>
                        </w:rPr>
                        <w:t>always</w:t>
                      </w:r>
                      <w:r w:rsidRPr="00522C86">
                        <w:rPr>
                          <w:rFonts w:cs="Arial" w:hint="eastAsia"/>
                          <w:lang w:eastAsia="ko-KR"/>
                        </w:rPr>
                        <w:t>-on SSB is CD-SSB on a synchronization raster, t</w:t>
                      </w:r>
                      <w:r w:rsidRPr="00522C86">
                        <w:rPr>
                          <w:rFonts w:cs="Arial"/>
                          <w:lang w:eastAsia="zh-CN"/>
                        </w:rPr>
                        <w:t xml:space="preserve">he frequency location of on-demand SSB </w:t>
                      </w:r>
                      <w:r w:rsidRPr="00522C86">
                        <w:rPr>
                          <w:rFonts w:cs="Arial" w:hint="eastAsia"/>
                          <w:lang w:eastAsia="ko-KR"/>
                        </w:rPr>
                        <w:t>is different</w:t>
                      </w:r>
                      <w:r w:rsidRPr="00522C86">
                        <w:rPr>
                          <w:rFonts w:cs="Arial"/>
                          <w:lang w:eastAsia="zh-CN"/>
                        </w:rPr>
                        <w:t xml:space="preserve"> from the frequency location of always-on SSB</w:t>
                      </w:r>
                      <w:r w:rsidRPr="00522C86">
                        <w:rPr>
                          <w:rFonts w:cs="Arial" w:hint="eastAsia"/>
                          <w:lang w:eastAsia="ko-KR"/>
                        </w:rPr>
                        <w:t>.</w:t>
                      </w:r>
                    </w:p>
                    <w:p w14:paraId="57B4BCB2" w14:textId="77777777" w:rsidR="007A544B" w:rsidRPr="00522C86" w:rsidRDefault="007A544B" w:rsidP="007A544B">
                      <w:pPr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Malgun Gothic"/>
                          <w:lang w:eastAsia="zh-CN"/>
                        </w:rPr>
                      </w:pPr>
                      <w:r w:rsidRPr="00522C86">
                        <w:rPr>
                          <w:rFonts w:cs="Arial"/>
                          <w:lang w:eastAsia="zh-CN"/>
                        </w:rPr>
                        <w:t>On-demand SSB is not on sync raster</w:t>
                      </w:r>
                    </w:p>
                    <w:p w14:paraId="4BB7D307" w14:textId="77777777" w:rsidR="007A544B" w:rsidRPr="00595717" w:rsidRDefault="007A544B" w:rsidP="007A544B">
                      <w:pPr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Malgun Gothic"/>
                          <w:lang w:eastAsia="zh-CN"/>
                        </w:rPr>
                      </w:pPr>
                      <w:r w:rsidRPr="00882780">
                        <w:rPr>
                          <w:rFonts w:cs="Arial"/>
                          <w:lang w:eastAsia="zh-CN"/>
                        </w:rPr>
                        <w:t>AO-SSB and OD-SSB are located in the same BWP</w:t>
                      </w:r>
                    </w:p>
                    <w:p w14:paraId="66278FA1" w14:textId="77777777" w:rsidR="007A544B" w:rsidRPr="00522C86" w:rsidRDefault="007A544B" w:rsidP="007A544B">
                      <w:pPr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Malgun Gothic"/>
                          <w:lang w:eastAsia="zh-CN"/>
                        </w:rPr>
                      </w:pPr>
                      <w:r w:rsidRPr="00522C86">
                        <w:rPr>
                          <w:rFonts w:cs="Arial" w:hint="eastAsia"/>
                          <w:lang w:eastAsia="ko-KR"/>
                        </w:rPr>
                        <w:t>FFS: Additional conditions</w:t>
                      </w:r>
                    </w:p>
                    <w:p w14:paraId="16BDF665" w14:textId="77777777" w:rsidR="007A544B" w:rsidRDefault="007A544B" w:rsidP="007A544B">
                      <w:pPr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lang w:eastAsia="ko-KR"/>
                        </w:rPr>
                      </w:pPr>
                      <w:r w:rsidRPr="00522C86">
                        <w:rPr>
                          <w:rFonts w:cs="Arial"/>
                          <w:lang w:eastAsia="ko-KR"/>
                        </w:rPr>
                        <w:t>Subject to separate UE capability</w:t>
                      </w:r>
                    </w:p>
                    <w:p w14:paraId="10A2518B" w14:textId="77777777" w:rsidR="007A544B" w:rsidRPr="000C58CB" w:rsidRDefault="007A544B" w:rsidP="007A544B">
                      <w:pPr>
                        <w:numPr>
                          <w:ilvl w:val="1"/>
                          <w:numId w:val="30"/>
                        </w:numPr>
                        <w:spacing w:after="0"/>
                        <w:contextualSpacing/>
                        <w:rPr>
                          <w:rFonts w:cs="Arial"/>
                          <w:lang w:eastAsia="ko-KR"/>
                        </w:rPr>
                      </w:pPr>
                      <w:r w:rsidRPr="00B13995">
                        <w:rPr>
                          <w:rFonts w:cs="Arial"/>
                          <w:lang w:eastAsia="ko-KR"/>
                        </w:rPr>
                        <w:t>Note: UE is not required to measure both AO-SSB and OD-SSB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65A7EC" w14:textId="77777777" w:rsidR="007A544B" w:rsidRPr="00F74D1B" w:rsidRDefault="007A544B" w:rsidP="007A544B">
      <w:pPr>
        <w:jc w:val="left"/>
        <w:rPr>
          <w:lang w:eastAsia="ko-KR"/>
        </w:rPr>
      </w:pPr>
      <w:r>
        <w:rPr>
          <w:lang w:eastAsia="ko-KR"/>
        </w:rPr>
        <w:t xml:space="preserve">In this case the UE should follow the </w:t>
      </w:r>
      <w:r w:rsidRPr="00B51B20">
        <w:rPr>
          <w:lang w:eastAsia="ko-KR"/>
        </w:rPr>
        <w:t xml:space="preserve">agreement in Issue </w:t>
      </w:r>
      <w:r>
        <w:rPr>
          <w:lang w:eastAsia="ko-KR"/>
        </w:rPr>
        <w:t>1-2-1 for the deactivated SCell L3 measurement and requirements should not be defined based on the combination of measurements.</w:t>
      </w:r>
    </w:p>
    <w:p w14:paraId="40E7FB73" w14:textId="61D1C76D" w:rsidR="007A544B" w:rsidRDefault="007A544B" w:rsidP="007A544B">
      <w:pPr>
        <w:rPr>
          <w:lang w:eastAsia="ko-KR"/>
        </w:rPr>
      </w:pPr>
      <w:r w:rsidRPr="0026315B">
        <w:rPr>
          <w:b/>
          <w:bCs/>
          <w:lang w:eastAsia="ko-KR"/>
        </w:rPr>
        <w:t>Observation</w:t>
      </w:r>
      <w:r w:rsidR="00746655">
        <w:rPr>
          <w:b/>
          <w:bCs/>
          <w:lang w:eastAsia="ko-KR"/>
        </w:rPr>
        <w:t xml:space="preserve"> 8</w:t>
      </w:r>
      <w:r w:rsidRPr="0026315B">
        <w:rPr>
          <w:b/>
          <w:bCs/>
          <w:lang w:eastAsia="ko-KR"/>
        </w:rPr>
        <w:t>:</w:t>
      </w:r>
      <w:r>
        <w:rPr>
          <w:lang w:eastAsia="ko-KR"/>
        </w:rPr>
        <w:t xml:space="preserve"> For the case that always-on SSB and OD-SSB are on different frequencies within the same BWP, RAN1 has agreed the UE is not required to measure both SSBs.</w:t>
      </w:r>
    </w:p>
    <w:p w14:paraId="45A0FB41" w14:textId="72D5CF63" w:rsidR="007A544B" w:rsidRDefault="007A544B" w:rsidP="00B95650">
      <w:pPr>
        <w:rPr>
          <w:color w:val="000000" w:themeColor="text1"/>
          <w:lang w:eastAsia="ko-KR"/>
        </w:rPr>
      </w:pPr>
      <w:r w:rsidRPr="0038670C">
        <w:rPr>
          <w:b/>
          <w:bCs/>
          <w:color w:val="000000" w:themeColor="text1"/>
          <w:lang w:eastAsia="ko-KR"/>
        </w:rPr>
        <w:t>Proposal</w:t>
      </w:r>
      <w:r w:rsidR="00746655">
        <w:rPr>
          <w:b/>
          <w:bCs/>
          <w:color w:val="000000" w:themeColor="text1"/>
          <w:lang w:eastAsia="ko-KR"/>
        </w:rPr>
        <w:t xml:space="preserve"> 6</w:t>
      </w:r>
      <w:r w:rsidRPr="0038670C">
        <w:rPr>
          <w:b/>
          <w:bCs/>
          <w:color w:val="000000" w:themeColor="text1"/>
          <w:lang w:eastAsia="ko-KR"/>
        </w:rPr>
        <w:t>:</w:t>
      </w:r>
      <w:r w:rsidRPr="0038670C">
        <w:rPr>
          <w:color w:val="000000" w:themeColor="text1"/>
          <w:lang w:eastAsia="ko-KR"/>
        </w:rPr>
        <w:t xml:space="preserve"> For the case that always-on SSB and OD-SSB are on different frequencies within the same BWP, </w:t>
      </w:r>
      <w:r w:rsidRPr="00B51B20">
        <w:rPr>
          <w:lang w:eastAsia="ko-KR"/>
        </w:rPr>
        <w:t xml:space="preserve">agreement in Issue </w:t>
      </w:r>
      <w:r>
        <w:rPr>
          <w:lang w:eastAsia="ko-KR"/>
        </w:rPr>
        <w:t xml:space="preserve">1-2-1 </w:t>
      </w:r>
      <w:r w:rsidRPr="0038670C">
        <w:rPr>
          <w:color w:val="000000" w:themeColor="text1"/>
          <w:lang w:eastAsia="ko-KR"/>
        </w:rPr>
        <w:t>can be applied as well</w:t>
      </w:r>
      <w:r>
        <w:rPr>
          <w:color w:val="000000" w:themeColor="text1"/>
          <w:lang w:eastAsia="ko-KR"/>
        </w:rPr>
        <w:t>,</w:t>
      </w:r>
      <w:r w:rsidRPr="0038670C">
        <w:rPr>
          <w:color w:val="000000" w:themeColor="text1"/>
          <w:lang w:eastAsia="ko-KR"/>
        </w:rPr>
        <w:t xml:space="preserve"> and requirements should not be defined based on the combination of measurements.</w:t>
      </w:r>
    </w:p>
    <w:p w14:paraId="38D7EC6A" w14:textId="3C3B2FAE" w:rsidR="00874BA8" w:rsidRDefault="007C391A" w:rsidP="00B95650">
      <w:p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In RAN2 </w:t>
      </w:r>
      <w:r w:rsidR="00764F47">
        <w:rPr>
          <w:color w:val="000000" w:themeColor="text1"/>
          <w:lang w:eastAsia="ko-KR"/>
        </w:rPr>
        <w:t>#</w:t>
      </w:r>
      <w:r>
        <w:rPr>
          <w:color w:val="000000" w:themeColor="text1"/>
          <w:lang w:eastAsia="ko-KR"/>
        </w:rPr>
        <w:t xml:space="preserve">129bis, RAN2 </w:t>
      </w:r>
      <w:r w:rsidR="00FC2A1C">
        <w:rPr>
          <w:color w:val="000000" w:themeColor="text1"/>
          <w:lang w:eastAsia="ko-KR"/>
        </w:rPr>
        <w:t>agreed on an additional working assumption</w:t>
      </w:r>
      <w:r w:rsidR="0012353B">
        <w:rPr>
          <w:color w:val="000000" w:themeColor="text1"/>
          <w:lang w:eastAsia="ko-KR"/>
        </w:rPr>
        <w:t xml:space="preserve"> for this scenario</w:t>
      </w:r>
      <w:r w:rsidR="005D7B8A">
        <w:rPr>
          <w:color w:val="000000" w:themeColor="text1"/>
          <w:lang w:eastAsia="ko-KR"/>
        </w:rPr>
        <w:t xml:space="preserve"> and sent a LS to RAN4 </w:t>
      </w:r>
      <w:r w:rsidR="002D4879">
        <w:rPr>
          <w:color w:val="000000" w:themeColor="text1"/>
          <w:lang w:eastAsia="ko-KR"/>
        </w:rPr>
        <w:fldChar w:fldCharType="begin"/>
      </w:r>
      <w:r w:rsidR="002D4879">
        <w:rPr>
          <w:color w:val="000000" w:themeColor="text1"/>
          <w:lang w:eastAsia="ko-KR"/>
        </w:rPr>
        <w:instrText xml:space="preserve"> REF _Ref197438180 \n \h </w:instrText>
      </w:r>
      <w:r w:rsidR="002D4879">
        <w:rPr>
          <w:color w:val="000000" w:themeColor="text1"/>
          <w:lang w:eastAsia="ko-KR"/>
        </w:rPr>
      </w:r>
      <w:r w:rsidR="002D4879">
        <w:rPr>
          <w:color w:val="000000" w:themeColor="text1"/>
          <w:lang w:eastAsia="ko-KR"/>
        </w:rPr>
        <w:fldChar w:fldCharType="separate"/>
      </w:r>
      <w:r w:rsidR="002D4879">
        <w:rPr>
          <w:color w:val="000000" w:themeColor="text1"/>
          <w:lang w:eastAsia="ko-KR"/>
        </w:rPr>
        <w:t>[6]</w:t>
      </w:r>
      <w:r w:rsidR="002D4879">
        <w:rPr>
          <w:color w:val="000000" w:themeColor="text1"/>
          <w:lang w:eastAsia="ko-KR"/>
        </w:rPr>
        <w:fldChar w:fldCharType="end"/>
      </w:r>
      <w:r w:rsidR="00F331E6">
        <w:rPr>
          <w:color w:val="000000" w:themeColor="text1"/>
          <w:lang w:eastAsia="ko-KR"/>
        </w:rPr>
        <w:t>:</w:t>
      </w:r>
      <w:r w:rsidR="00FC2A1C">
        <w:rPr>
          <w:color w:val="000000" w:themeColor="text1"/>
          <w:lang w:eastAsia="ko-KR"/>
        </w:rPr>
        <w:t xml:space="preserve"> </w:t>
      </w:r>
    </w:p>
    <w:p w14:paraId="236E4BD4" w14:textId="7435D56C" w:rsidR="00EC7641" w:rsidRPr="00B34270" w:rsidRDefault="005D7B8A" w:rsidP="00EC7641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hAnsi="Arial" w:cs="Arial"/>
          <w:lang w:eastAsia="zh-CN" w:bidi="a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049887E" wp14:editId="3006382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60493830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3AA4C9" w14:textId="77777777" w:rsidR="005D7B8A" w:rsidRPr="00EC7641" w:rsidRDefault="005D7B8A" w:rsidP="00EC7641">
                            <w:pPr>
                              <w:overflowPunct/>
                              <w:autoSpaceDE/>
                              <w:autoSpaceDN/>
                              <w:adjustRightInd/>
                              <w:spacing w:beforeLines="50" w:before="120" w:line="259" w:lineRule="auto"/>
                              <w:textAlignment w:val="auto"/>
                              <w:rPr>
                                <w:lang w:eastAsia="zh-CN" w:bidi="ar"/>
                              </w:rPr>
                            </w:pPr>
                            <w:r w:rsidRPr="00EC7641">
                              <w:rPr>
                                <w:lang w:eastAsia="zh-CN" w:bidi="ar"/>
                              </w:rPr>
                              <w:t xml:space="preserve">In RAN2#129b, RAN2 discussed how to configure L3 measurement when always-on SSB (A-SSB) and on-demand SSB (OD-SSB) have different center frequency, and made the following Working Assumption: </w:t>
                            </w:r>
                          </w:p>
                          <w:p w14:paraId="38D08C43" w14:textId="77777777" w:rsidR="005D7B8A" w:rsidRPr="00EC7641" w:rsidRDefault="005D7B8A" w:rsidP="00EC7641">
                            <w:pPr>
                              <w:pStyle w:val="Doc-text2"/>
                              <w:ind w:left="1259" w:firstLine="0"/>
                              <w:rPr>
                                <w:rFonts w:ascii="Times New Roman" w:eastAsia="Malgun Gothic" w:hAnsi="Times New Roman"/>
                                <w:lang w:eastAsia="ko-KR"/>
                              </w:rPr>
                            </w:pPr>
                            <w:r w:rsidRPr="00EC7641">
                              <w:rPr>
                                <w:rFonts w:ascii="Times New Roman" w:eastAsia="Malgun Gothic" w:hAnsi="Times New Roman"/>
                                <w:lang w:eastAsia="ko-KR"/>
                              </w:rPr>
                              <w:t xml:space="preserve">Working assumption: </w:t>
                            </w:r>
                          </w:p>
                          <w:p w14:paraId="33A1A6A1" w14:textId="77777777" w:rsidR="005D7B8A" w:rsidRPr="00EC7641" w:rsidRDefault="005D7B8A" w:rsidP="00EC7641">
                            <w:pPr>
                              <w:pStyle w:val="Doc-text2"/>
                              <w:numPr>
                                <w:ilvl w:val="0"/>
                                <w:numId w:val="48"/>
                              </w:numPr>
                              <w:rPr>
                                <w:rFonts w:ascii="Times New Roman" w:eastAsia="Malgun Gothic" w:hAnsi="Times New Roman"/>
                                <w:lang w:eastAsia="ko-KR"/>
                              </w:rPr>
                            </w:pPr>
                            <w:r w:rsidRPr="00EC7641">
                              <w:rPr>
                                <w:rFonts w:ascii="Times New Roman" w:eastAsia="Malgun Gothic" w:hAnsi="Times New Roman"/>
                                <w:lang w:eastAsia="ko-KR"/>
                              </w:rPr>
                              <w:t xml:space="preserve">When A-SSB and OD-SSB have different center frequency, introduce a new servingCellMO in ServingCellConfig to indicate MO of OD-SSB. </w:t>
                            </w:r>
                          </w:p>
                          <w:p w14:paraId="5B82427B" w14:textId="77777777" w:rsidR="005D7B8A" w:rsidRPr="00EC7641" w:rsidRDefault="005D7B8A" w:rsidP="00EC7641">
                            <w:pPr>
                              <w:pStyle w:val="Doc-text2"/>
                              <w:ind w:left="363"/>
                              <w:rPr>
                                <w:rFonts w:ascii="Times New Roman" w:eastAsia="Malgun Gothic" w:hAnsi="Times New Roman"/>
                                <w:lang w:val="en-US" w:eastAsia="ko-KR"/>
                              </w:rPr>
                            </w:pPr>
                          </w:p>
                          <w:p w14:paraId="2F3D5A47" w14:textId="77777777" w:rsidR="005D7B8A" w:rsidRPr="007E4C2A" w:rsidRDefault="005D7B8A" w:rsidP="009D5C52">
                            <w:pPr>
                              <w:spacing w:beforeLines="50" w:before="120" w:line="259" w:lineRule="auto"/>
                              <w:rPr>
                                <w:lang w:eastAsia="zh-CN" w:bidi="ar"/>
                              </w:rPr>
                            </w:pPr>
                            <w:r w:rsidRPr="00EC7641">
                              <w:rPr>
                                <w:lang w:eastAsia="zh-CN" w:bidi="ar"/>
                              </w:rPr>
                              <w:t>Note: The WA was made from RRC signaling perspective. RAN2 relies on RAN4/1 to decide whether to support the scenario when A-SSB and OD-SSB have different center frequencies or not.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49887E" id="_x0000_s1033" type="#_x0000_t202" style="position:absolute;left:0;text-align:left;margin-left:0;margin-top:0;width:2in;height:2in;z-index:25165825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/xfKwIAAFoEAAAOAAAAZHJzL2Uyb0RvYy54bWysVN9v2jAQfp+0/8Hy+0hgtGU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u6HhLVRHxMFBPyLe8rXC9I/MhxfmcCawP5zz8IyH1IA1wUmipAb362/30R+pQislLc5YSQ0uASX6&#10;u0EKv4yn0ziSSZne3E1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dX/F8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643AA4C9" w14:textId="77777777" w:rsidR="005D7B8A" w:rsidRPr="00EC7641" w:rsidRDefault="005D7B8A" w:rsidP="00EC7641">
                      <w:pPr>
                        <w:overflowPunct/>
                        <w:autoSpaceDE/>
                        <w:autoSpaceDN/>
                        <w:adjustRightInd/>
                        <w:spacing w:beforeLines="50" w:before="120" w:line="259" w:lineRule="auto"/>
                        <w:textAlignment w:val="auto"/>
                        <w:rPr>
                          <w:lang w:eastAsia="zh-CN" w:bidi="ar"/>
                        </w:rPr>
                      </w:pPr>
                      <w:r w:rsidRPr="00EC7641">
                        <w:rPr>
                          <w:lang w:eastAsia="zh-CN" w:bidi="ar"/>
                        </w:rPr>
                        <w:t xml:space="preserve">In RAN2#129b, RAN2 discussed how to configure L3 measurement when always-on SSB (A-SSB) and on-demand SSB (OD-SSB) have different center frequency, and made the following Working Assumption: </w:t>
                      </w:r>
                    </w:p>
                    <w:p w14:paraId="38D08C43" w14:textId="77777777" w:rsidR="005D7B8A" w:rsidRPr="00EC7641" w:rsidRDefault="005D7B8A" w:rsidP="00EC7641">
                      <w:pPr>
                        <w:pStyle w:val="Doc-text2"/>
                        <w:ind w:left="1259" w:firstLine="0"/>
                        <w:rPr>
                          <w:rFonts w:ascii="Times New Roman" w:eastAsia="Malgun Gothic" w:hAnsi="Times New Roman"/>
                          <w:lang w:eastAsia="ko-KR"/>
                        </w:rPr>
                      </w:pPr>
                      <w:r w:rsidRPr="00EC7641">
                        <w:rPr>
                          <w:rFonts w:ascii="Times New Roman" w:eastAsia="Malgun Gothic" w:hAnsi="Times New Roman"/>
                          <w:lang w:eastAsia="ko-KR"/>
                        </w:rPr>
                        <w:t xml:space="preserve">Working assumption: </w:t>
                      </w:r>
                    </w:p>
                    <w:p w14:paraId="33A1A6A1" w14:textId="77777777" w:rsidR="005D7B8A" w:rsidRPr="00EC7641" w:rsidRDefault="005D7B8A" w:rsidP="00EC7641">
                      <w:pPr>
                        <w:pStyle w:val="Doc-text2"/>
                        <w:numPr>
                          <w:ilvl w:val="0"/>
                          <w:numId w:val="48"/>
                        </w:numPr>
                        <w:rPr>
                          <w:rFonts w:ascii="Times New Roman" w:eastAsia="Malgun Gothic" w:hAnsi="Times New Roman"/>
                          <w:lang w:eastAsia="ko-KR"/>
                        </w:rPr>
                      </w:pPr>
                      <w:r w:rsidRPr="00EC7641">
                        <w:rPr>
                          <w:rFonts w:ascii="Times New Roman" w:eastAsia="Malgun Gothic" w:hAnsi="Times New Roman"/>
                          <w:lang w:eastAsia="ko-KR"/>
                        </w:rPr>
                        <w:t xml:space="preserve">When A-SSB and OD-SSB have different center frequency, introduce a new servingCellMO in ServingCellConfig to indicate MO of OD-SSB. </w:t>
                      </w:r>
                    </w:p>
                    <w:p w14:paraId="5B82427B" w14:textId="77777777" w:rsidR="005D7B8A" w:rsidRPr="00EC7641" w:rsidRDefault="005D7B8A" w:rsidP="00EC7641">
                      <w:pPr>
                        <w:pStyle w:val="Doc-text2"/>
                        <w:ind w:left="363"/>
                        <w:rPr>
                          <w:rFonts w:ascii="Times New Roman" w:eastAsia="Malgun Gothic" w:hAnsi="Times New Roman"/>
                          <w:lang w:val="en-US" w:eastAsia="ko-KR"/>
                        </w:rPr>
                      </w:pPr>
                    </w:p>
                    <w:p w14:paraId="2F3D5A47" w14:textId="77777777" w:rsidR="005D7B8A" w:rsidRPr="007E4C2A" w:rsidRDefault="005D7B8A" w:rsidP="009D5C52">
                      <w:pPr>
                        <w:spacing w:beforeLines="50" w:before="120" w:line="259" w:lineRule="auto"/>
                        <w:rPr>
                          <w:lang w:eastAsia="zh-CN" w:bidi="ar"/>
                        </w:rPr>
                      </w:pPr>
                      <w:r w:rsidRPr="00EC7641">
                        <w:rPr>
                          <w:lang w:eastAsia="zh-CN" w:bidi="ar"/>
                        </w:rPr>
                        <w:t>Note: The WA was made from RRC signaling perspective. RAN2 relies on RAN4/1 to decide whether to support the scenario when A-SSB and OD-SSB have different center frequencies or not.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21E48A" w14:textId="432ADD27" w:rsidR="00CA12DD" w:rsidRDefault="00B1415C" w:rsidP="00EE047D">
      <w:pPr>
        <w:pStyle w:val="CommentText"/>
      </w:pPr>
      <w:r>
        <w:t xml:space="preserve">RAN1 has already agreed that </w:t>
      </w:r>
      <w:r w:rsidR="009015E3">
        <w:t xml:space="preserve">the center frequencies for always-on SSB and on-demand SSB are within the same BWP. </w:t>
      </w:r>
      <w:r w:rsidR="0014484A">
        <w:t xml:space="preserve">Then it is unclear why a new servingCellMO needs to be introduced and measurements </w:t>
      </w:r>
      <w:r w:rsidR="001E78FF">
        <w:t xml:space="preserve">on both center frequencies cannot be handled by one servingCellMO. </w:t>
      </w:r>
      <w:r w:rsidR="009D6F8D">
        <w:t>The RAN2 agreement overrides basic Rel-15 assumption that one serving cell has exactly one servingCellMO.</w:t>
      </w:r>
      <w:r w:rsidR="00EB7E0E">
        <w:t xml:space="preserve"> For RedCap, there are already multiple servingCellMO per serving cell, but these </w:t>
      </w:r>
      <w:r w:rsidR="00BA4F32">
        <w:t>measurements objects are for different bandwidth parts.</w:t>
      </w:r>
    </w:p>
    <w:p w14:paraId="07F8E2F3" w14:textId="0A394D49" w:rsidR="005543A5" w:rsidRDefault="005365F6" w:rsidP="00EE047D">
      <w:pPr>
        <w:pStyle w:val="CommentText"/>
      </w:pPr>
      <w:r w:rsidRPr="002F0230">
        <w:rPr>
          <w:b/>
          <w:bCs/>
        </w:rPr>
        <w:t>Observation</w:t>
      </w:r>
      <w:r w:rsidR="00746655">
        <w:rPr>
          <w:b/>
          <w:bCs/>
        </w:rPr>
        <w:t xml:space="preserve"> 9</w:t>
      </w:r>
      <w:r w:rsidRPr="002F0230">
        <w:rPr>
          <w:b/>
          <w:bCs/>
        </w:rPr>
        <w:t>:</w:t>
      </w:r>
      <w:r>
        <w:t xml:space="preserve"> </w:t>
      </w:r>
      <w:r w:rsidR="00DC4790">
        <w:t xml:space="preserve">Since always-on SSB and on-demand SSB </w:t>
      </w:r>
      <w:r w:rsidR="002B5027">
        <w:t>are within the same BWP, it</w:t>
      </w:r>
      <w:r>
        <w:t xml:space="preserve"> is unclear why a new servingCellMO needs to be introduced</w:t>
      </w:r>
      <w:r w:rsidR="002F0230">
        <w:t xml:space="preserve">. </w:t>
      </w:r>
      <w:r w:rsidR="009D6F8D">
        <w:t>The RAN2 agreement overrides basic Rel-15 assumption that one serving cell has one servingCellMO.</w:t>
      </w:r>
    </w:p>
    <w:p w14:paraId="1409CA62" w14:textId="3E4483A0" w:rsidR="002F0230" w:rsidRDefault="009D6F8D" w:rsidP="00EE047D">
      <w:pPr>
        <w:pStyle w:val="CommentText"/>
      </w:pPr>
      <w:r w:rsidRPr="009D6F8D">
        <w:rPr>
          <w:b/>
          <w:bCs/>
        </w:rPr>
        <w:t>Proposal</w:t>
      </w:r>
      <w:r w:rsidR="00746655">
        <w:rPr>
          <w:b/>
          <w:bCs/>
        </w:rPr>
        <w:t xml:space="preserve"> 7</w:t>
      </w:r>
      <w:r w:rsidRPr="009D6F8D">
        <w:rPr>
          <w:b/>
          <w:bCs/>
        </w:rPr>
        <w:t>:</w:t>
      </w:r>
      <w:r>
        <w:t xml:space="preserve"> </w:t>
      </w:r>
      <w:r w:rsidR="005543A5">
        <w:t xml:space="preserve">RAN4 should </w:t>
      </w:r>
      <w:r w:rsidR="004E18DB">
        <w:t xml:space="preserve">discuss whether </w:t>
      </w:r>
      <w:r w:rsidR="00FB0469">
        <w:t>introduction of a new servingCellMO is needed.</w:t>
      </w:r>
    </w:p>
    <w:p w14:paraId="249CC7D1" w14:textId="5AEC87C8" w:rsidR="00FF0C11" w:rsidRDefault="00FF0C11" w:rsidP="00FF0C11">
      <w:pPr>
        <w:pStyle w:val="Heading2"/>
        <w:rPr>
          <w:lang w:eastAsia="ja-JP"/>
        </w:rPr>
      </w:pPr>
      <w:r>
        <w:rPr>
          <w:lang w:eastAsia="ja-JP"/>
        </w:rPr>
        <w:t>MAC CE Timeline</w:t>
      </w:r>
    </w:p>
    <w:p w14:paraId="407C9FCA" w14:textId="27B22907" w:rsidR="000304CA" w:rsidRDefault="00B90C53" w:rsidP="00B95650">
      <w:pPr>
        <w:rPr>
          <w:lang w:val="en-GB" w:eastAsia="ja-JP"/>
        </w:rPr>
      </w:pPr>
      <w:r>
        <w:rPr>
          <w:lang w:val="en-GB" w:eastAsia="ja-JP"/>
        </w:rPr>
        <w:t>RAN4 replied to a RAN1 LS regarding the MAC CE timeline as follows i</w:t>
      </w:r>
      <w:r w:rsidR="005A54AB">
        <w:rPr>
          <w:lang w:val="en-GB" w:eastAsia="ja-JP"/>
        </w:rPr>
        <w:t xml:space="preserve">n </w:t>
      </w:r>
      <w:r w:rsidR="005A54AB">
        <w:rPr>
          <w:lang w:val="en-GB" w:eastAsia="ja-JP"/>
        </w:rPr>
        <w:fldChar w:fldCharType="begin"/>
      </w:r>
      <w:r w:rsidR="005A54AB">
        <w:rPr>
          <w:lang w:val="en-GB" w:eastAsia="ja-JP"/>
        </w:rPr>
        <w:instrText xml:space="preserve"> REF _Ref188274725 \n \h </w:instrText>
      </w:r>
      <w:r w:rsidR="005A54AB">
        <w:rPr>
          <w:lang w:val="en-GB" w:eastAsia="ja-JP"/>
        </w:rPr>
      </w:r>
      <w:r w:rsidR="005A54AB">
        <w:rPr>
          <w:lang w:val="en-GB" w:eastAsia="ja-JP"/>
        </w:rPr>
        <w:fldChar w:fldCharType="separate"/>
      </w:r>
      <w:r w:rsidR="005A54AB">
        <w:rPr>
          <w:lang w:val="en-GB" w:eastAsia="ja-JP"/>
        </w:rPr>
        <w:t>[4]</w:t>
      </w:r>
      <w:r w:rsidR="005A54AB">
        <w:rPr>
          <w:lang w:val="en-GB" w:eastAsia="ja-JP"/>
        </w:rPr>
        <w:fldChar w:fldCharType="end"/>
      </w:r>
      <w:r w:rsidR="000304CA">
        <w:rPr>
          <w:lang w:val="en-GB" w:eastAsia="ja-JP"/>
        </w:rPr>
        <w:t>.</w:t>
      </w:r>
      <w:r w:rsidR="000304CA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BEBA368" wp14:editId="19A74611">
                <wp:simplePos x="0" y="0"/>
                <wp:positionH relativeFrom="column">
                  <wp:posOffset>0</wp:posOffset>
                </wp:positionH>
                <wp:positionV relativeFrom="paragraph">
                  <wp:posOffset>209550</wp:posOffset>
                </wp:positionV>
                <wp:extent cx="1828800" cy="1828800"/>
                <wp:effectExtent l="0" t="0" r="24130" b="15240"/>
                <wp:wrapSquare wrapText="bothSides"/>
                <wp:docPr id="165094590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FA0BDD" w14:textId="77777777" w:rsidR="000304CA" w:rsidRPr="002D26FF" w:rsidRDefault="000304CA" w:rsidP="000304C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Cs w:val="20"/>
                              </w:rPr>
                            </w:pPr>
                            <w:r w:rsidRPr="002D26FF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Cs w:val="20"/>
                              </w:rPr>
                              <w:t xml:space="preserve">RAN4 to </w:t>
                            </w:r>
                            <w:r w:rsidRPr="002D26FF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 xml:space="preserve">confirm that T_min equals to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color w:val="000000" w:themeColor="text1"/>
                                  <w:szCs w:val="20"/>
                                </w:rPr>
                                <m:t>m+3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Arial"/>
                                      <w:color w:val="000000" w:themeColor="text1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  <w:color w:val="000000" w:themeColor="text1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Arial" w:hAnsi="Arial" w:cs="Arial"/>
                                      <w:color w:val="000000" w:themeColor="text1"/>
                                      <w:szCs w:val="20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Arial" w:hAnsi="Arial" w:cs="Arial"/>
                                      <w:color w:val="000000" w:themeColor="text1"/>
                                      <w:szCs w:val="20"/>
                                    </w:rPr>
                                    <m:t>subframe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  <w:color w:val="000000" w:themeColor="text1"/>
                                      <w:szCs w:val="20"/>
                                    </w:rPr>
                                    <m:t>,μ</m:t>
                                  </m:r>
                                </m:sup>
                              </m:sSubSup>
                            </m:oMath>
                            <w:r w:rsidRPr="002D26FF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+1 from network transmission perspective</w:t>
                            </w:r>
                            <w:r w:rsidRPr="002D26FF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Cs w:val="20"/>
                              </w:rPr>
                              <w:t>.</w:t>
                            </w:r>
                          </w:p>
                          <w:p w14:paraId="4BA5E105" w14:textId="77777777" w:rsidR="000304CA" w:rsidRPr="002D26FF" w:rsidRDefault="000304CA" w:rsidP="000304CA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Cs w:val="20"/>
                              </w:rPr>
                            </w:pPr>
                            <w:r w:rsidRPr="002D26FF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Cs w:val="20"/>
                              </w:rPr>
                              <w:t xml:space="preserve">Note 1: This does not imply UE shall be </w:t>
                            </w:r>
                            <w:r w:rsidRPr="002D26FF">
                              <w:rPr>
                                <w:rFonts w:ascii="Arial" w:hAnsi="Arial" w:cs="Arial" w:hint="eastAsia"/>
                                <w:iCs/>
                                <w:color w:val="000000" w:themeColor="text1"/>
                                <w:szCs w:val="20"/>
                              </w:rPr>
                              <w:t>ready</w:t>
                            </w:r>
                            <w:r w:rsidRPr="002D26FF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Cs w:val="20"/>
                              </w:rPr>
                              <w:t xml:space="preserve"> to </w:t>
                            </w:r>
                            <w:r w:rsidRPr="002D26FF">
                              <w:rPr>
                                <w:rFonts w:ascii="Arial" w:hAnsi="Arial" w:cs="Arial"/>
                                <w:iCs/>
                                <w:szCs w:val="20"/>
                              </w:rPr>
                              <w:t xml:space="preserve">process </w:t>
                            </w:r>
                            <w:r w:rsidRPr="002D26FF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Cs w:val="20"/>
                              </w:rPr>
                              <w:t xml:space="preserve">the OD-SSB </w:t>
                            </w:r>
                            <w:r w:rsidRPr="002D26FF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  <w:lang w:eastAsia="ko-KR"/>
                              </w:rPr>
                              <w:t xml:space="preserve">from </w:t>
                            </w:r>
                            <w:r w:rsidRPr="002D26FF">
                              <w:rPr>
                                <w:rFonts w:ascii="Arial" w:hAnsi="Arial" w:cs="Arial"/>
                                <w:szCs w:val="20"/>
                                <w:lang w:eastAsia="ko-KR"/>
                              </w:rPr>
                              <w:t xml:space="preserve">time instance A from RAN4 requirement perspective. </w:t>
                            </w:r>
                          </w:p>
                          <w:p w14:paraId="35B65E73" w14:textId="77777777" w:rsidR="000304CA" w:rsidRPr="00EC6810" w:rsidRDefault="000304CA" w:rsidP="000304C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autoSpaceDN w:val="0"/>
                              <w:snapToGrid w:val="0"/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Cs w:val="20"/>
                              </w:rPr>
                            </w:pPr>
                            <w:r w:rsidRPr="002D26FF">
                              <w:rPr>
                                <w:rFonts w:ascii="Arial" w:hAnsi="Arial" w:cs="Arial"/>
                                <w:iCs/>
                                <w:color w:val="000000" w:themeColor="text1"/>
                                <w:szCs w:val="20"/>
                              </w:rPr>
                              <w:t>Meanwhile, RAN4 is discussing the additional UE processing/preparation time for OD-SSB reception for RAN4 requirement.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EBA368" id="_x0000_s1034" type="#_x0000_t202" style="position:absolute;left:0;text-align:left;margin-left:0;margin-top:16.5pt;width:2in;height:2in;z-index:25165824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LM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2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" filled="f" strokeweight=".5pt">
                <v:textbox style="mso-fit-shape-to-text:t">
                  <w:txbxContent>
                    <w:p w14:paraId="18FA0BDD" w14:textId="77777777" w:rsidR="000304CA" w:rsidRPr="002D26FF" w:rsidRDefault="000304CA" w:rsidP="000304CA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autoSpaceDN w:val="0"/>
                        <w:snapToGrid w:val="0"/>
                        <w:spacing w:after="120"/>
                        <w:rPr>
                          <w:rFonts w:ascii="Arial" w:hAnsi="Arial" w:cs="Arial"/>
                          <w:iCs/>
                          <w:color w:val="000000" w:themeColor="text1"/>
                          <w:szCs w:val="20"/>
                        </w:rPr>
                      </w:pPr>
                      <w:r w:rsidRPr="002D26FF">
                        <w:rPr>
                          <w:rFonts w:ascii="Arial" w:hAnsi="Arial" w:cs="Arial"/>
                          <w:iCs/>
                          <w:color w:val="000000" w:themeColor="text1"/>
                          <w:szCs w:val="20"/>
                        </w:rPr>
                        <w:t xml:space="preserve">RAN4 to </w:t>
                      </w:r>
                      <w:r w:rsidRPr="002D26FF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 xml:space="preserve">confirm that T_min equals to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color w:val="000000" w:themeColor="text1"/>
                            <w:szCs w:val="20"/>
                          </w:rPr>
                          <m:t>m+3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  <w:color w:val="000000" w:themeColor="text1"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 w:themeColor="text1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m:t>subframe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 w:themeColor="text1"/>
                                <w:szCs w:val="20"/>
                              </w:rPr>
                              <m:t>,μ</m:t>
                            </m:r>
                          </m:sup>
                        </m:sSubSup>
                      </m:oMath>
                      <w:r w:rsidRPr="002D26FF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+1 from network transmission perspective</w:t>
                      </w:r>
                      <w:r w:rsidRPr="002D26FF">
                        <w:rPr>
                          <w:rFonts w:ascii="Arial" w:hAnsi="Arial" w:cs="Arial"/>
                          <w:iCs/>
                          <w:color w:val="000000" w:themeColor="text1"/>
                          <w:szCs w:val="20"/>
                        </w:rPr>
                        <w:t>.</w:t>
                      </w:r>
                    </w:p>
                    <w:p w14:paraId="4BA5E105" w14:textId="77777777" w:rsidR="000304CA" w:rsidRPr="002D26FF" w:rsidRDefault="000304CA" w:rsidP="000304CA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autoSpaceDN w:val="0"/>
                        <w:snapToGrid w:val="0"/>
                        <w:spacing w:after="120"/>
                        <w:rPr>
                          <w:rFonts w:ascii="Arial" w:hAnsi="Arial" w:cs="Arial"/>
                          <w:iCs/>
                          <w:color w:val="000000" w:themeColor="text1"/>
                          <w:szCs w:val="20"/>
                        </w:rPr>
                      </w:pPr>
                      <w:r w:rsidRPr="002D26FF">
                        <w:rPr>
                          <w:rFonts w:ascii="Arial" w:hAnsi="Arial" w:cs="Arial"/>
                          <w:iCs/>
                          <w:color w:val="000000" w:themeColor="text1"/>
                          <w:szCs w:val="20"/>
                        </w:rPr>
                        <w:t xml:space="preserve">Note 1: This does not imply UE shall be </w:t>
                      </w:r>
                      <w:r w:rsidRPr="002D26FF">
                        <w:rPr>
                          <w:rFonts w:ascii="Arial" w:hAnsi="Arial" w:cs="Arial" w:hint="eastAsia"/>
                          <w:iCs/>
                          <w:color w:val="000000" w:themeColor="text1"/>
                          <w:szCs w:val="20"/>
                        </w:rPr>
                        <w:t>ready</w:t>
                      </w:r>
                      <w:r w:rsidRPr="002D26FF">
                        <w:rPr>
                          <w:rFonts w:ascii="Arial" w:hAnsi="Arial" w:cs="Arial"/>
                          <w:iCs/>
                          <w:color w:val="000000" w:themeColor="text1"/>
                          <w:szCs w:val="20"/>
                        </w:rPr>
                        <w:t xml:space="preserve"> to </w:t>
                      </w:r>
                      <w:r w:rsidRPr="002D26FF">
                        <w:rPr>
                          <w:rFonts w:ascii="Arial" w:hAnsi="Arial" w:cs="Arial"/>
                          <w:iCs/>
                          <w:szCs w:val="20"/>
                        </w:rPr>
                        <w:t xml:space="preserve">process </w:t>
                      </w:r>
                      <w:r w:rsidRPr="002D26FF">
                        <w:rPr>
                          <w:rFonts w:ascii="Arial" w:hAnsi="Arial" w:cs="Arial"/>
                          <w:iCs/>
                          <w:color w:val="000000" w:themeColor="text1"/>
                          <w:szCs w:val="20"/>
                        </w:rPr>
                        <w:t xml:space="preserve">the OD-SSB </w:t>
                      </w:r>
                      <w:r w:rsidRPr="002D26FF">
                        <w:rPr>
                          <w:rFonts w:ascii="Arial" w:hAnsi="Arial" w:cs="Arial"/>
                          <w:color w:val="000000" w:themeColor="text1"/>
                          <w:szCs w:val="20"/>
                          <w:lang w:eastAsia="ko-KR"/>
                        </w:rPr>
                        <w:t xml:space="preserve">from </w:t>
                      </w:r>
                      <w:r w:rsidRPr="002D26FF">
                        <w:rPr>
                          <w:rFonts w:ascii="Arial" w:hAnsi="Arial" w:cs="Arial"/>
                          <w:szCs w:val="20"/>
                          <w:lang w:eastAsia="ko-KR"/>
                        </w:rPr>
                        <w:t xml:space="preserve">time instance A from RAN4 requirement perspective. </w:t>
                      </w:r>
                    </w:p>
                    <w:p w14:paraId="35B65E73" w14:textId="77777777" w:rsidR="000304CA" w:rsidRPr="00EC6810" w:rsidRDefault="000304CA" w:rsidP="000304CA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autoSpaceDN w:val="0"/>
                        <w:snapToGrid w:val="0"/>
                        <w:rPr>
                          <w:rFonts w:ascii="Arial" w:hAnsi="Arial" w:cs="Arial"/>
                          <w:iCs/>
                          <w:color w:val="000000" w:themeColor="text1"/>
                          <w:szCs w:val="20"/>
                        </w:rPr>
                      </w:pPr>
                      <w:r w:rsidRPr="002D26FF">
                        <w:rPr>
                          <w:rFonts w:ascii="Arial" w:hAnsi="Arial" w:cs="Arial"/>
                          <w:iCs/>
                          <w:color w:val="000000" w:themeColor="text1"/>
                          <w:szCs w:val="20"/>
                        </w:rPr>
                        <w:t>Meanwhile, RAN4 is discussing the additional UE processing/preparation time for OD-SSB reception for RAN4 requirement.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4FD001D" w14:textId="77777777" w:rsidR="000304CA" w:rsidRDefault="000304CA" w:rsidP="00B95650">
      <w:pPr>
        <w:rPr>
          <w:lang w:val="en-GB" w:eastAsia="ja-JP"/>
        </w:rPr>
      </w:pPr>
    </w:p>
    <w:p w14:paraId="233CBE8C" w14:textId="1297BC3E" w:rsidR="00197B61" w:rsidRDefault="00197B61" w:rsidP="00B95650">
      <w:pPr>
        <w:rPr>
          <w:lang w:val="en-GB" w:eastAsia="zh-CN"/>
        </w:rPr>
      </w:pP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_Ref196650993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</w:t>
      </w:r>
      <w:r w:rsidR="00CB38C0">
        <w:rPr>
          <w:lang w:val="en-GB" w:eastAsia="ja-JP"/>
        </w:rPr>
        <w:t>illustrates the MAC CE timeline. A MAC CE tr</w:t>
      </w:r>
      <w:r w:rsidR="002541D4">
        <w:rPr>
          <w:lang w:val="en-GB" w:eastAsia="ja-JP"/>
        </w:rPr>
        <w:t>igg</w:t>
      </w:r>
      <w:r w:rsidR="00DB51C7">
        <w:rPr>
          <w:lang w:val="en-GB" w:eastAsia="ja-JP"/>
        </w:rPr>
        <w:t xml:space="preserve">ering OD-SSB is received in slot #n and the corresponding PDSCH is acknowledged in slot #(n+m). in this slot, the MAC CE is processed and the information contained in the MAC </w:t>
      </w:r>
      <w:r w:rsidR="00DB51C7">
        <w:rPr>
          <w:lang w:val="en-GB" w:eastAsia="ja-JP"/>
        </w:rPr>
        <w:lastRenderedPageBreak/>
        <w:t>CE is available in the UE. This delay is unrelated to the OD-SSB and applies to each</w:t>
      </w:r>
      <w:r w:rsidR="00496F5A">
        <w:rPr>
          <w:lang w:val="en-GB" w:eastAsia="ja-JP"/>
        </w:rPr>
        <w:t xml:space="preserve"> </w:t>
      </w:r>
      <w:r w:rsidR="00DB51C7">
        <w:rPr>
          <w:lang w:val="en-GB" w:eastAsia="ja-JP"/>
        </w:rPr>
        <w:t xml:space="preserve">MAC CE. </w:t>
      </w:r>
      <w:r w:rsidR="00496F5A">
        <w:rPr>
          <w:lang w:val="en-GB" w:eastAsia="ja-JP"/>
        </w:rPr>
        <w:t xml:space="preserve">In case MAC CR triggers OD-SSB, the delay of m </w:t>
      </w:r>
      <w:r w:rsidR="00132933">
        <w:rPr>
          <w:lang w:val="en-GB" w:eastAsia="ja-JP"/>
        </w:rPr>
        <w:t>slots till the HARQ feedback is sent to the network can remain unchanged in the timeline for MAC C</w:t>
      </w:r>
      <w:r w:rsidR="004D11BD">
        <w:rPr>
          <w:lang w:val="en-GB" w:eastAsia="ja-JP"/>
        </w:rPr>
        <w:t xml:space="preserve">E triggering OD_SSB. According to the regular MAC CE timeline, additional 3 ms are left to the UE to get ready for the reception of the OD-SSB. </w:t>
      </w:r>
      <w:r w:rsidR="00FA5121">
        <w:t>Hence, T</w:t>
      </w:r>
      <w:r w:rsidR="00FA5121" w:rsidRPr="001270D9">
        <w:rPr>
          <w:vertAlign w:val="subscript"/>
        </w:rPr>
        <w:t>min</w:t>
      </w:r>
      <w:r w:rsidR="00FA5121">
        <w:t xml:space="preserve"> is the minimal time when the UE needs to be ready to process the OD-SSB.</w:t>
      </w:r>
      <w:r w:rsidR="003A64C2">
        <w:t xml:space="preserve"> </w:t>
      </w:r>
    </w:p>
    <w:p w14:paraId="45209210" w14:textId="05760297" w:rsidR="000304CA" w:rsidRDefault="009D40D5" w:rsidP="009D40D5">
      <w:pPr>
        <w:jc w:val="center"/>
      </w:pPr>
      <w:r>
        <w:object w:dxaOrig="8445" w:dyaOrig="3240" w14:anchorId="62D44C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6pt;height:126.85pt" o:ole="">
            <v:imagedata r:id="rId12" o:title=""/>
          </v:shape>
          <o:OLEObject Type="Embed" ProgID="Visio.Drawing.15" ShapeID="_x0000_i1025" DrawAspect="Content" ObjectID="_1808248987" r:id="rId13"/>
        </w:object>
      </w:r>
    </w:p>
    <w:p w14:paraId="28306420" w14:textId="57E73845" w:rsidR="009D40D5" w:rsidRDefault="00197B61" w:rsidP="00197B61">
      <w:pPr>
        <w:pStyle w:val="Caption"/>
        <w:jc w:val="center"/>
      </w:pPr>
      <w:bookmarkStart w:id="2" w:name="_Ref196650993"/>
      <w:r>
        <w:t xml:space="preserve">Figure </w:t>
      </w:r>
      <w:r w:rsidR="0005101F">
        <w:fldChar w:fldCharType="begin"/>
      </w:r>
      <w:r w:rsidR="0005101F">
        <w:instrText xml:space="preserve"> STYLEREF 1 \s </w:instrText>
      </w:r>
      <w:r w:rsidR="0005101F">
        <w:fldChar w:fldCharType="separate"/>
      </w:r>
      <w:r w:rsidR="0005101F">
        <w:rPr>
          <w:noProof/>
        </w:rPr>
        <w:t>2</w:t>
      </w:r>
      <w:r w:rsidR="0005101F">
        <w:fldChar w:fldCharType="end"/>
      </w:r>
      <w:r w:rsidR="0005101F">
        <w:noBreakHyphen/>
      </w:r>
      <w:r w:rsidR="0005101F">
        <w:fldChar w:fldCharType="begin"/>
      </w:r>
      <w:r w:rsidR="0005101F">
        <w:instrText xml:space="preserve"> SEQ Figure \* ARABIC \s 1 </w:instrText>
      </w:r>
      <w:r w:rsidR="0005101F">
        <w:fldChar w:fldCharType="separate"/>
      </w:r>
      <w:r w:rsidR="0005101F">
        <w:rPr>
          <w:noProof/>
        </w:rPr>
        <w:t>2</w:t>
      </w:r>
      <w:r w:rsidR="0005101F">
        <w:fldChar w:fldCharType="end"/>
      </w:r>
      <w:bookmarkEnd w:id="2"/>
      <w:r w:rsidR="00DD5B23">
        <w:t>:</w:t>
      </w:r>
      <w:r>
        <w:t xml:space="preserve"> MAC CE Timeline for OD-SSB</w:t>
      </w:r>
    </w:p>
    <w:p w14:paraId="0CF67851" w14:textId="77777777" w:rsidR="0022533B" w:rsidRDefault="0022533B" w:rsidP="0022533B">
      <w:pPr>
        <w:rPr>
          <w:lang w:val="en-GB" w:eastAsia="zh-CN"/>
        </w:rPr>
      </w:pPr>
      <w:r>
        <w:rPr>
          <w:lang w:val="en-GB" w:eastAsia="zh-CN"/>
        </w:rPr>
        <w:t xml:space="preserve">It is reflected in the Reply LS to RAN1 that the UE may need more time to be ready to process OD_SSB. RAN4 should discuss this additional processing/preparation time for OD-SSB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_Ref188274725 \n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49D09AED" w14:textId="281F5A60" w:rsidR="009D40D5" w:rsidRDefault="0022533B" w:rsidP="00B95650">
      <w:pPr>
        <w:rPr>
          <w:lang w:val="en-GB" w:eastAsia="zh-CN"/>
        </w:rPr>
      </w:pPr>
      <w:r w:rsidRPr="001318AE">
        <w:rPr>
          <w:b/>
          <w:bCs/>
          <w:lang w:val="en-GB" w:eastAsia="zh-CN"/>
        </w:rPr>
        <w:t>Observation</w:t>
      </w:r>
      <w:r w:rsidR="0087706B">
        <w:rPr>
          <w:b/>
          <w:bCs/>
          <w:lang w:val="en-GB" w:eastAsia="zh-CN"/>
        </w:rPr>
        <w:t xml:space="preserve"> 10</w:t>
      </w:r>
      <w:r w:rsidRPr="001318AE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The UE may need more time than given by the regular MAC CE timeline for aperiodic signals to be ready to process OD-SSB.</w:t>
      </w:r>
    </w:p>
    <w:p w14:paraId="0979C5B2" w14:textId="1FA1FCAE" w:rsidR="00AB3DFA" w:rsidRDefault="00AB3DFA" w:rsidP="00B95650">
      <w:pPr>
        <w:rPr>
          <w:lang w:val="en-GB" w:eastAsia="zh-CN"/>
        </w:rPr>
      </w:pPr>
      <w:r>
        <w:rPr>
          <w:lang w:val="en-GB" w:eastAsia="zh-CN"/>
        </w:rPr>
        <w:t>The additional processing time may depend on the spectrum (FR1 or FR2), the time domain and/or frequency domain location of OD-SSB and always-on SSB and other configuration parameters of OD-SSB.</w:t>
      </w:r>
    </w:p>
    <w:p w14:paraId="2D39D645" w14:textId="1A84FF7A" w:rsidR="00285C85" w:rsidRDefault="00285C85" w:rsidP="00B95650">
      <w:r w:rsidRPr="00CF00CA">
        <w:rPr>
          <w:b/>
          <w:bCs/>
        </w:rPr>
        <w:t>Observation</w:t>
      </w:r>
      <w:r w:rsidR="0087706B">
        <w:rPr>
          <w:b/>
          <w:bCs/>
        </w:rPr>
        <w:t xml:space="preserve"> 11</w:t>
      </w:r>
      <w:r w:rsidRPr="00CF00CA">
        <w:rPr>
          <w:b/>
          <w:bCs/>
        </w:rPr>
        <w:t>:</w:t>
      </w:r>
      <w:r w:rsidRPr="00CF00CA">
        <w:t xml:space="preserve"> The additional processing time may depend on the spectrum (FR1 or FR2), the time domain and/or frequency domain location of OD-SSB and always-on SSB and other configuration parameters of OD-SSB. </w:t>
      </w:r>
    </w:p>
    <w:p w14:paraId="052C27D8" w14:textId="213B99F3" w:rsidR="00C20803" w:rsidRPr="0022533B" w:rsidRDefault="00C20803" w:rsidP="00B95650">
      <w:r>
        <w:t>In RAN4 #114bis</w:t>
      </w:r>
      <w:r w:rsidR="00CA15FE">
        <w:t xml:space="preserve"> it was agreed that different UE capabilities for the </w:t>
      </w:r>
      <w:r w:rsidR="002415CE">
        <w:t xml:space="preserve">deactivated SCell measurement is introduced, see Issue 1-4-2. </w:t>
      </w:r>
      <w:r w:rsidR="007E5B2F">
        <w:t>An additional</w:t>
      </w:r>
      <w:r w:rsidR="000A7A01">
        <w:t xml:space="preserve"> processing time of 5 ms was already agreed</w:t>
      </w:r>
      <w:r w:rsidR="00F1728B">
        <w:t xml:space="preserve">. The other two values under discussion are [2 ms] and [3 ms]. </w:t>
      </w:r>
      <w:r w:rsidR="00E8268F">
        <w:t xml:space="preserve">The </w:t>
      </w:r>
      <w:r w:rsidR="00775661">
        <w:t>difficulty in defining the timeline is that it needs to cover the worst</w:t>
      </w:r>
      <w:r w:rsidR="004C3988">
        <w:t>-</w:t>
      </w:r>
      <w:r w:rsidR="00775661">
        <w:t>case</w:t>
      </w:r>
      <w:r w:rsidR="004C3988">
        <w:t xml:space="preserve"> scenario. </w:t>
      </w:r>
      <w:r w:rsidR="00216B0C">
        <w:t>Also</w:t>
      </w:r>
      <w:r w:rsidR="00CE0895">
        <w:t>,</w:t>
      </w:r>
      <w:r w:rsidR="00216B0C">
        <w:t xml:space="preserve"> implementation may improve over time. Hence, </w:t>
      </w:r>
      <w:r w:rsidR="00CE0895">
        <w:t xml:space="preserve">defining a UE capability with a large span makes </w:t>
      </w:r>
      <w:r w:rsidR="0020302A">
        <w:t>sense. 2 ms and 5 ms could therefore be a good decision for the UE capability.</w:t>
      </w:r>
      <w:r w:rsidR="00216B0C">
        <w:t xml:space="preserve"> </w:t>
      </w:r>
    </w:p>
    <w:p w14:paraId="371E78DB" w14:textId="545B9852" w:rsidR="001F1F42" w:rsidRPr="00E62D8F" w:rsidRDefault="002A64B4" w:rsidP="002A64B4">
      <w:pPr>
        <w:pStyle w:val="ListParagraph"/>
        <w:rPr>
          <w:rFonts w:eastAsiaTheme="minorEastAsia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EF7733" wp14:editId="23F29C85">
                <wp:simplePos x="0" y="0"/>
                <wp:positionH relativeFrom="column">
                  <wp:posOffset>-635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22860" b="10795"/>
                <wp:wrapTopAndBottom/>
                <wp:docPr id="16272536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1FB310" w14:textId="77777777" w:rsidR="002A64B4" w:rsidRDefault="002A64B4" w:rsidP="00BA5E57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4-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Additional Processing time for 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OD-SSB reception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–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value</w:t>
                            </w:r>
                          </w:p>
                          <w:p w14:paraId="64B76AA7" w14:textId="6F18F375" w:rsidR="00E91006" w:rsidRDefault="00E91006" w:rsidP="00B77577">
                            <w:pPr>
                              <w:spacing w:after="0"/>
                              <w:rPr>
                                <w:rFonts w:eastAsia="MS Mincho"/>
                              </w:rPr>
                            </w:pPr>
                            <w:r w:rsidRPr="00E91006">
                              <w:rPr>
                                <w:rFonts w:eastAsia="MS Mincho"/>
                                <w:highlight w:val="green"/>
                              </w:rPr>
                              <w:t>Agreement</w:t>
                            </w:r>
                          </w:p>
                          <w:p w14:paraId="21257BA1" w14:textId="2C917EBA" w:rsidR="002A64B4" w:rsidRDefault="002A64B4" w:rsidP="00B77577">
                            <w:pPr>
                              <w:spacing w:after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655A4">
                              <w:rPr>
                                <w:rFonts w:eastAsia="MS Mincho" w:hint="eastAsia"/>
                              </w:rPr>
                              <w:t>UE applies the additional processing timing only in deactivated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SCell measurement.</w:t>
                            </w:r>
                            <w:r w:rsidRPr="00D655A4">
                              <w:rPr>
                                <w:rFonts w:eastAsia="MS Mincho" w:hint="eastAsia"/>
                              </w:rPr>
                              <w:t xml:space="preserve"> </w:t>
                            </w:r>
                          </w:p>
                          <w:p w14:paraId="36048B0F" w14:textId="77777777" w:rsidR="002A64B4" w:rsidRDefault="002A64B4" w:rsidP="00B77577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Note: The additional UE processing timing is not applied to SCell activation procedure.</w:t>
                            </w:r>
                          </w:p>
                          <w:p w14:paraId="6757816F" w14:textId="77777777" w:rsidR="002A64B4" w:rsidRDefault="002A64B4" w:rsidP="00B77577">
                            <w:pPr>
                              <w:spacing w:after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The </w:t>
                            </w:r>
                            <w:r w:rsidRPr="00D655A4">
                              <w:rPr>
                                <w:rFonts w:eastAsia="MS Mincho" w:hint="eastAsia"/>
                              </w:rPr>
                              <w:t>additional processing timing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is T_processing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, the value of T_processing:</w:t>
                            </w:r>
                          </w:p>
                          <w:p w14:paraId="230D6800" w14:textId="77777777" w:rsidR="002A64B4" w:rsidRPr="00A85D98" w:rsidRDefault="002A64B4" w:rsidP="009B4B6A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lang w:eastAsia="zh-CN"/>
                              </w:rPr>
                            </w:pPr>
                            <w:r w:rsidRPr="00E62D8F">
                              <w:rPr>
                                <w:rFonts w:eastAsiaTheme="minorEastAsia"/>
                                <w:lang w:eastAsia="zh-CN"/>
                              </w:rPr>
                              <w:t>Introduce different values with UE capability: [2 or 3]ms and 5ms.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F7733" id="_x0000_s1035" type="#_x0000_t202" style="position:absolute;left:0;text-align:left;margin-left:-.05pt;margin-top:-.05pt;width:2in;height:2in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Sf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" filled="f" strokeweight=".5pt">
                <v:textbox style="mso-fit-shape-to-text:t">
                  <w:txbxContent>
                    <w:p w14:paraId="7E1FB310" w14:textId="77777777" w:rsidR="002A64B4" w:rsidRDefault="002A64B4" w:rsidP="00BA5E57">
                      <w:pPr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4-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2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 xml:space="preserve">Additional Processing time for 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OD-SSB reception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–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value</w:t>
                      </w:r>
                    </w:p>
                    <w:p w14:paraId="64B76AA7" w14:textId="6F18F375" w:rsidR="00E91006" w:rsidRDefault="00E91006" w:rsidP="00B77577">
                      <w:pPr>
                        <w:spacing w:after="0"/>
                        <w:rPr>
                          <w:rFonts w:eastAsia="MS Mincho"/>
                        </w:rPr>
                      </w:pPr>
                      <w:r w:rsidRPr="00E91006">
                        <w:rPr>
                          <w:rFonts w:eastAsia="MS Mincho"/>
                          <w:highlight w:val="green"/>
                        </w:rPr>
                        <w:t>Agreement</w:t>
                      </w:r>
                    </w:p>
                    <w:p w14:paraId="21257BA1" w14:textId="2C917EBA" w:rsidR="002A64B4" w:rsidRDefault="002A64B4" w:rsidP="00B77577">
                      <w:pPr>
                        <w:spacing w:after="0"/>
                        <w:rPr>
                          <w:rFonts w:eastAsiaTheme="minorEastAsia"/>
                          <w:lang w:eastAsia="zh-CN"/>
                        </w:rPr>
                      </w:pPr>
                      <w:r w:rsidRPr="00D655A4">
                        <w:rPr>
                          <w:rFonts w:eastAsia="MS Mincho" w:hint="eastAsia"/>
                        </w:rPr>
                        <w:t>UE applies the additional processing timing only in deactivated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SCell measurement.</w:t>
                      </w:r>
                      <w:r w:rsidRPr="00D655A4">
                        <w:rPr>
                          <w:rFonts w:eastAsia="MS Mincho" w:hint="eastAsia"/>
                        </w:rPr>
                        <w:t xml:space="preserve"> </w:t>
                      </w:r>
                    </w:p>
                    <w:p w14:paraId="36048B0F" w14:textId="77777777" w:rsidR="002A64B4" w:rsidRDefault="002A64B4" w:rsidP="00B77577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Note: The additional UE processing timing is not applied to SCell activation procedure.</w:t>
                      </w:r>
                    </w:p>
                    <w:p w14:paraId="6757816F" w14:textId="77777777" w:rsidR="002A64B4" w:rsidRDefault="002A64B4" w:rsidP="00B77577">
                      <w:pPr>
                        <w:spacing w:after="0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The </w:t>
                      </w:r>
                      <w:r w:rsidRPr="00D655A4">
                        <w:rPr>
                          <w:rFonts w:eastAsia="MS Mincho" w:hint="eastAsia"/>
                        </w:rPr>
                        <w:t>additional processing timing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is T_processing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, the value of T_processing:</w:t>
                      </w:r>
                    </w:p>
                    <w:p w14:paraId="230D6800" w14:textId="77777777" w:rsidR="002A64B4" w:rsidRPr="00A85D98" w:rsidRDefault="002A64B4" w:rsidP="009B4B6A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lang w:eastAsia="zh-CN"/>
                        </w:rPr>
                      </w:pPr>
                      <w:r w:rsidRPr="00E62D8F">
                        <w:rPr>
                          <w:rFonts w:eastAsiaTheme="minorEastAsia"/>
                          <w:lang w:eastAsia="zh-CN"/>
                        </w:rPr>
                        <w:t>Introduce different values with UE capability: [2 or 3]ms and 5ms.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2282A37" w14:textId="56011FE1" w:rsidR="00A916BB" w:rsidRDefault="00577D02" w:rsidP="001F1F42">
      <w:pPr>
        <w:rPr>
          <w:rFonts w:eastAsiaTheme="minorEastAsia"/>
          <w:lang w:eastAsia="zh-CN"/>
        </w:rPr>
      </w:pPr>
      <w:r w:rsidRPr="00924CDF">
        <w:rPr>
          <w:rFonts w:eastAsiaTheme="minorEastAsia"/>
          <w:b/>
          <w:bCs/>
          <w:lang w:eastAsia="zh-CN"/>
        </w:rPr>
        <w:t>Proposal</w:t>
      </w:r>
      <w:r w:rsidR="0087706B">
        <w:rPr>
          <w:rFonts w:eastAsiaTheme="minorEastAsia"/>
          <w:b/>
          <w:bCs/>
          <w:lang w:eastAsia="zh-CN"/>
        </w:rPr>
        <w:t xml:space="preserve"> 8</w:t>
      </w:r>
      <w:r w:rsidRPr="00924CD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696C75">
        <w:rPr>
          <w:rFonts w:eastAsiaTheme="minorEastAsia"/>
          <w:lang w:eastAsia="zh-CN"/>
        </w:rPr>
        <w:t xml:space="preserve">RAN4 should introduce </w:t>
      </w:r>
      <w:r w:rsidR="005B5650">
        <w:rPr>
          <w:rFonts w:eastAsiaTheme="minorEastAsia"/>
          <w:lang w:eastAsia="zh-CN"/>
        </w:rPr>
        <w:t xml:space="preserve">UE capability for </w:t>
      </w:r>
      <w:r w:rsidR="009A4A7E">
        <w:rPr>
          <w:rFonts w:eastAsiaTheme="minorEastAsia"/>
          <w:lang w:eastAsia="zh-CN"/>
        </w:rPr>
        <w:t xml:space="preserve">MAC CE based </w:t>
      </w:r>
      <w:r w:rsidR="005B5650">
        <w:rPr>
          <w:rFonts w:eastAsiaTheme="minorEastAsia"/>
          <w:lang w:eastAsia="zh-CN"/>
        </w:rPr>
        <w:t xml:space="preserve">OD-SSB </w:t>
      </w:r>
      <w:r w:rsidR="0052508F">
        <w:rPr>
          <w:rFonts w:eastAsiaTheme="minorEastAsia"/>
          <w:lang w:eastAsia="zh-CN"/>
        </w:rPr>
        <w:t xml:space="preserve">activation </w:t>
      </w:r>
      <w:r w:rsidR="009B0EE7">
        <w:rPr>
          <w:rFonts w:eastAsiaTheme="minorEastAsia"/>
          <w:lang w:eastAsia="zh-CN"/>
        </w:rPr>
        <w:t>in</w:t>
      </w:r>
      <w:r w:rsidR="0052508F">
        <w:rPr>
          <w:rFonts w:eastAsiaTheme="minorEastAsia"/>
          <w:lang w:eastAsia="zh-CN"/>
        </w:rPr>
        <w:t xml:space="preserve"> a single carrier</w:t>
      </w:r>
      <w:r w:rsidR="009B0EE7">
        <w:rPr>
          <w:rFonts w:eastAsiaTheme="minorEastAsia"/>
          <w:lang w:eastAsia="zh-CN"/>
        </w:rPr>
        <w:t xml:space="preserve"> </w:t>
      </w:r>
      <w:r w:rsidR="009A4A7E">
        <w:rPr>
          <w:rFonts w:eastAsiaTheme="minorEastAsia"/>
          <w:lang w:eastAsia="zh-CN"/>
        </w:rPr>
        <w:t xml:space="preserve">with values </w:t>
      </w:r>
      <w:r w:rsidR="000928AA">
        <w:rPr>
          <w:rFonts w:eastAsiaTheme="minorEastAsia"/>
          <w:lang w:eastAsia="zh-CN"/>
        </w:rPr>
        <w:t xml:space="preserve">of </w:t>
      </w:r>
      <w:r w:rsidR="009A4A7E">
        <w:rPr>
          <w:rFonts w:eastAsiaTheme="minorEastAsia"/>
          <w:lang w:eastAsia="zh-CN"/>
        </w:rPr>
        <w:t>2 ms</w:t>
      </w:r>
      <w:r w:rsidR="008334F3">
        <w:rPr>
          <w:rFonts w:eastAsiaTheme="minorEastAsia"/>
          <w:lang w:eastAsia="zh-CN"/>
        </w:rPr>
        <w:t xml:space="preserve"> </w:t>
      </w:r>
      <w:r w:rsidR="000928AA">
        <w:rPr>
          <w:rFonts w:eastAsiaTheme="minorEastAsia"/>
          <w:lang w:eastAsia="zh-CN"/>
        </w:rPr>
        <w:t>and 5 ms</w:t>
      </w:r>
      <w:r w:rsidR="00924CDF">
        <w:rPr>
          <w:rFonts w:eastAsiaTheme="minorEastAsia"/>
          <w:lang w:eastAsia="zh-CN"/>
        </w:rPr>
        <w:t>.</w:t>
      </w:r>
    </w:p>
    <w:p w14:paraId="0DCBEA39" w14:textId="05F06E96" w:rsidR="00924CDF" w:rsidRDefault="00150CDC" w:rsidP="001F1F42">
      <w:pPr>
        <w:rPr>
          <w:rFonts w:eastAsiaTheme="minorEastAsia"/>
          <w:lang w:eastAsia="zh-CN"/>
        </w:rPr>
      </w:pPr>
      <w:r w:rsidRPr="00150CDC">
        <w:rPr>
          <w:rFonts w:eastAsiaTheme="minorEastAsia"/>
          <w:b/>
          <w:bCs/>
          <w:lang w:eastAsia="zh-CN"/>
        </w:rPr>
        <w:t>Observation</w:t>
      </w:r>
      <w:r w:rsidR="0087706B">
        <w:rPr>
          <w:rFonts w:eastAsiaTheme="minorEastAsia"/>
          <w:b/>
          <w:bCs/>
          <w:lang w:eastAsia="zh-CN"/>
        </w:rPr>
        <w:t xml:space="preserve"> 12</w:t>
      </w:r>
      <w:r w:rsidRPr="00150CDC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35047E">
        <w:rPr>
          <w:rFonts w:eastAsiaTheme="minorEastAsia"/>
          <w:lang w:eastAsia="zh-CN"/>
        </w:rPr>
        <w:t xml:space="preserve">It should be noted that the discussion for the timeline considered only OD-SSB activation for a single carrier. </w:t>
      </w:r>
      <w:r w:rsidR="006518B2">
        <w:rPr>
          <w:rFonts w:eastAsiaTheme="minorEastAsia"/>
          <w:lang w:eastAsia="zh-CN"/>
        </w:rPr>
        <w:t>It still need</w:t>
      </w:r>
      <w:r>
        <w:rPr>
          <w:rFonts w:eastAsiaTheme="minorEastAsia"/>
          <w:lang w:eastAsia="zh-CN"/>
        </w:rPr>
        <w:t>s</w:t>
      </w:r>
      <w:r w:rsidR="006518B2">
        <w:rPr>
          <w:rFonts w:eastAsiaTheme="minorEastAsia"/>
          <w:lang w:eastAsia="zh-CN"/>
        </w:rPr>
        <w:t xml:space="preserve"> to be analyzed whether this processing timeline can also be applied for </w:t>
      </w:r>
      <w:r w:rsidR="00C47916">
        <w:rPr>
          <w:rFonts w:eastAsiaTheme="minorEastAsia"/>
          <w:lang w:eastAsia="zh-CN"/>
        </w:rPr>
        <w:t>OD-SSB activation of multiple carriers.</w:t>
      </w:r>
    </w:p>
    <w:p w14:paraId="777FA087" w14:textId="77777777" w:rsidR="00B80743" w:rsidRDefault="00597EF6" w:rsidP="001F1F4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agreement </w:t>
      </w:r>
      <w:r w:rsidR="00BC1ED7">
        <w:rPr>
          <w:rFonts w:eastAsiaTheme="minor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 w:rsidR="004856F9">
        <w:rPr>
          <w:rFonts w:eastAsiaTheme="minorEastAsia"/>
          <w:lang w:eastAsia="zh-CN"/>
        </w:rPr>
        <w:t xml:space="preserve">Issue 1-4-2 </w:t>
      </w:r>
      <w:r w:rsidR="00AF1BDD">
        <w:rPr>
          <w:rFonts w:eastAsiaTheme="minorEastAsia"/>
          <w:lang w:eastAsia="zh-CN"/>
        </w:rPr>
        <w:t xml:space="preserve">it is noted that the </w:t>
      </w:r>
      <w:r w:rsidR="00C542AB">
        <w:rPr>
          <w:rFonts w:eastAsiaTheme="minorEastAsia"/>
          <w:lang w:eastAsia="zh-CN"/>
        </w:rPr>
        <w:t xml:space="preserve">additional processing time is not applied to SCell activation procedure. </w:t>
      </w:r>
      <w:r w:rsidR="00F96457">
        <w:rPr>
          <w:rFonts w:eastAsiaTheme="minorEastAsia"/>
          <w:lang w:eastAsia="zh-CN"/>
        </w:rPr>
        <w:t xml:space="preserve">We believe that this requires further clarification. </w:t>
      </w:r>
    </w:p>
    <w:p w14:paraId="3CB07BB8" w14:textId="4AB75D35" w:rsidR="00597EF6" w:rsidRDefault="006610F2" w:rsidP="001F1F4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</w:t>
      </w:r>
      <w:r w:rsidR="00AB17AC">
        <w:rPr>
          <w:rFonts w:eastAsiaTheme="minorEastAsia"/>
          <w:lang w:eastAsia="zh-CN"/>
        </w:rPr>
        <w:t>#120bis</w:t>
      </w:r>
      <w:r w:rsidR="00E35A59">
        <w:rPr>
          <w:rFonts w:eastAsiaTheme="minorEastAsia"/>
          <w:lang w:eastAsia="zh-CN"/>
        </w:rPr>
        <w:t xml:space="preserve"> it was also agreed that </w:t>
      </w:r>
      <w:r w:rsidR="00BF49F2">
        <w:rPr>
          <w:rFonts w:eastAsiaTheme="minorEastAsia"/>
          <w:lang w:eastAsia="zh-CN"/>
        </w:rPr>
        <w:t xml:space="preserve">OD-SSB can be indicated </w:t>
      </w:r>
      <w:r w:rsidR="00C23AC0">
        <w:rPr>
          <w:rFonts w:eastAsiaTheme="minorEastAsia"/>
          <w:lang w:eastAsia="zh-CN"/>
        </w:rPr>
        <w:t>by</w:t>
      </w:r>
      <w:r w:rsidR="00001338">
        <w:rPr>
          <w:rFonts w:eastAsiaTheme="minorEastAsia"/>
          <w:lang w:eastAsia="zh-CN"/>
        </w:rPr>
        <w:t xml:space="preserve"> MAC CE</w:t>
      </w:r>
      <w:r w:rsidR="00C23AC0">
        <w:rPr>
          <w:rFonts w:eastAsiaTheme="minorEastAsia"/>
          <w:lang w:eastAsia="zh-CN"/>
        </w:rPr>
        <w:t xml:space="preserve"> </w:t>
      </w:r>
      <w:r w:rsidR="00C675DA">
        <w:rPr>
          <w:rFonts w:eastAsiaTheme="minorEastAsia"/>
          <w:lang w:eastAsia="zh-CN"/>
        </w:rPr>
        <w:t xml:space="preserve">for scenario </w:t>
      </w:r>
      <w:r w:rsidR="009A2351">
        <w:rPr>
          <w:rFonts w:eastAsiaTheme="minorEastAsia"/>
          <w:lang w:eastAsia="zh-CN"/>
        </w:rPr>
        <w:t>#3B in case #1 and case #2. Scenario #3</w:t>
      </w:r>
      <w:r w:rsidR="00F3243C">
        <w:rPr>
          <w:rFonts w:eastAsiaTheme="minorEastAsia"/>
          <w:lang w:eastAsia="zh-CN"/>
        </w:rPr>
        <w:t>B</w:t>
      </w:r>
      <w:r w:rsidR="009A2351">
        <w:rPr>
          <w:rFonts w:eastAsiaTheme="minorEastAsia"/>
          <w:lang w:eastAsia="zh-CN"/>
        </w:rPr>
        <w:t xml:space="preserve"> is the case when the SCell is already activated</w:t>
      </w:r>
      <w:r w:rsidR="00103CD2">
        <w:rPr>
          <w:rFonts w:eastAsiaTheme="minorEastAsia"/>
          <w:lang w:eastAsia="zh-CN"/>
        </w:rPr>
        <w:t xml:space="preserve">. </w:t>
      </w:r>
      <w:r w:rsidR="00E531D6">
        <w:rPr>
          <w:rFonts w:eastAsiaTheme="minorEastAsia"/>
          <w:lang w:eastAsia="zh-CN"/>
        </w:rPr>
        <w:t xml:space="preserve">RAN1 agreed that in this case the MAC CE is only </w:t>
      </w:r>
      <w:r w:rsidR="006804FF">
        <w:rPr>
          <w:rFonts w:eastAsiaTheme="minorEastAsia"/>
          <w:lang w:eastAsia="zh-CN"/>
        </w:rPr>
        <w:t>updating the transmission parameters</w:t>
      </w:r>
      <w:r w:rsidR="001F0C3D">
        <w:rPr>
          <w:rFonts w:eastAsiaTheme="minorEastAsia"/>
          <w:lang w:eastAsia="zh-CN"/>
        </w:rPr>
        <w:t>.</w:t>
      </w:r>
    </w:p>
    <w:p w14:paraId="2DCA034F" w14:textId="49300911" w:rsidR="00BC0673" w:rsidRDefault="00BC0673" w:rsidP="001F1F42">
      <w:pPr>
        <w:rPr>
          <w:rFonts w:eastAsiaTheme="minorEastAsia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2D8A71E" wp14:editId="5C9010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609627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A1A456" w14:textId="68301E2B" w:rsidR="00BC0673" w:rsidRPr="00810DA7" w:rsidRDefault="00BC0673" w:rsidP="00810DA7">
                            <w:pPr>
                              <w:rPr>
                                <w:rFonts w:eastAsiaTheme="minorEastAsia"/>
                                <w:lang w:val="en-GB" w:eastAsia="zh-CN"/>
                              </w:rPr>
                            </w:pPr>
                            <w:r w:rsidRPr="00BC0673">
                              <w:rPr>
                                <w:rFonts w:eastAsiaTheme="minorEastAsia"/>
                                <w:highlight w:val="green"/>
                                <w:lang w:val="en-GB" w:eastAsia="zh-CN"/>
                              </w:rPr>
                              <w:t>RAN1 #120b</w:t>
                            </w:r>
                            <w:r w:rsidR="006610F2">
                              <w:rPr>
                                <w:rFonts w:eastAsiaTheme="minorEastAsia"/>
                                <w:highlight w:val="green"/>
                                <w:lang w:val="en-GB" w:eastAsia="zh-CN"/>
                              </w:rPr>
                              <w:t>is</w:t>
                            </w:r>
                            <w:r w:rsidRPr="00BC0673">
                              <w:rPr>
                                <w:rFonts w:eastAsiaTheme="minorEastAsia"/>
                                <w:highlight w:val="green"/>
                                <w:lang w:val="en-GB" w:eastAsia="zh-CN"/>
                              </w:rPr>
                              <w:t xml:space="preserve"> </w:t>
                            </w:r>
                            <w:r w:rsidRPr="00810DA7">
                              <w:rPr>
                                <w:rFonts w:eastAsiaTheme="minorEastAsia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252A34D6" w14:textId="77777777" w:rsidR="00BC0673" w:rsidRPr="00810DA7" w:rsidRDefault="00BC0673" w:rsidP="00BC0673">
                            <w:pPr>
                              <w:spacing w:after="0"/>
                              <w:rPr>
                                <w:rFonts w:eastAsiaTheme="minorEastAsia"/>
                                <w:lang w:val="en-GB" w:eastAsia="zh-CN"/>
                              </w:rPr>
                            </w:pPr>
                            <w:r w:rsidRPr="00810DA7">
                              <w:rPr>
                                <w:rFonts w:eastAsiaTheme="minorEastAsia"/>
                                <w:lang w:val="en-GB" w:eastAsia="zh-CN"/>
                              </w:rPr>
                              <w:t>For a cell supporting on-demand SSB SCell operation, the following combinations of scenarios and cases are supported for indicating OD-SSB using a MAC-CE.</w:t>
                            </w:r>
                          </w:p>
                          <w:p w14:paraId="5F39B50E" w14:textId="77777777" w:rsidR="00BC0673" w:rsidRPr="00810DA7" w:rsidRDefault="00BC0673" w:rsidP="00BC0673">
                            <w:pPr>
                              <w:numPr>
                                <w:ilvl w:val="0"/>
                                <w:numId w:val="46"/>
                              </w:numPr>
                              <w:spacing w:after="0"/>
                              <w:rPr>
                                <w:rFonts w:eastAsiaTheme="minorEastAsia"/>
                                <w:lang w:val="en-GB" w:eastAsia="zh-CN"/>
                              </w:rPr>
                            </w:pPr>
                            <w:r w:rsidRPr="00810DA7">
                              <w:rPr>
                                <w:rFonts w:eastAsiaTheme="minorEastAsia"/>
                                <w:lang w:val="en-GB" w:eastAsia="zh-CN"/>
                              </w:rPr>
                              <w:t>Scenario #3B and Case #1</w:t>
                            </w:r>
                          </w:p>
                          <w:p w14:paraId="43E3C695" w14:textId="77777777" w:rsidR="00BC0673" w:rsidRPr="00810DA7" w:rsidRDefault="00BC0673" w:rsidP="00BC0673">
                            <w:pPr>
                              <w:numPr>
                                <w:ilvl w:val="1"/>
                                <w:numId w:val="46"/>
                              </w:numPr>
                              <w:spacing w:after="0"/>
                              <w:rPr>
                                <w:rFonts w:eastAsiaTheme="minorEastAsia"/>
                                <w:lang w:val="en-GB" w:eastAsia="zh-CN"/>
                              </w:rPr>
                            </w:pPr>
                            <w:r w:rsidRPr="00810DA7">
                              <w:rPr>
                                <w:rFonts w:eastAsiaTheme="minorEastAsia"/>
                                <w:lang w:val="en-GB" w:eastAsia="zh-CN"/>
                              </w:rPr>
                              <w:t>In the above combinations of scenarios and cases, the MAC-CE is used only for updating the transmission parameter of a transmitted OD-SSB for the cell since the OD-SSB has been transmitted according to NW indication.</w:t>
                            </w:r>
                          </w:p>
                          <w:p w14:paraId="14461C92" w14:textId="77777777" w:rsidR="00BC0673" w:rsidRPr="00810DA7" w:rsidRDefault="00BC0673" w:rsidP="00BC0673">
                            <w:pPr>
                              <w:numPr>
                                <w:ilvl w:val="0"/>
                                <w:numId w:val="46"/>
                              </w:numPr>
                              <w:spacing w:after="0"/>
                              <w:rPr>
                                <w:rFonts w:eastAsiaTheme="minorEastAsia"/>
                                <w:lang w:val="en-GB" w:eastAsia="zh-CN"/>
                              </w:rPr>
                            </w:pPr>
                            <w:r w:rsidRPr="00810DA7">
                              <w:rPr>
                                <w:rFonts w:eastAsiaTheme="minorEastAsia"/>
                                <w:lang w:val="en-GB" w:eastAsia="zh-CN"/>
                              </w:rPr>
                              <w:t>Scenario #3B and Case #2</w:t>
                            </w:r>
                          </w:p>
                          <w:p w14:paraId="60C2C9BB" w14:textId="77777777" w:rsidR="00BC0673" w:rsidRPr="00357E30" w:rsidRDefault="00BC0673" w:rsidP="009B4B6A">
                            <w:pPr>
                              <w:numPr>
                                <w:ilvl w:val="1"/>
                                <w:numId w:val="46"/>
                              </w:numPr>
                              <w:spacing w:after="0"/>
                              <w:rPr>
                                <w:lang w:val="en-GB" w:eastAsia="zh-CN"/>
                              </w:rPr>
                            </w:pPr>
                            <w:r w:rsidRPr="00810DA7">
                              <w:rPr>
                                <w:rFonts w:eastAsiaTheme="minorEastAsia"/>
                                <w:lang w:val="en-GB" w:eastAsia="zh-CN"/>
                              </w:rPr>
                              <w:t>In the above combinations of scenarios and cases, the MAC-CE is used only for updating the transmission parameter of a transmitted OD-SSB for the cell since the OD-SSB has been transmitted according to NW indication.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D8A71E" id="_x0000_s1036" type="#_x0000_t202" style="position:absolute;left:0;text-align:left;margin-left:0;margin-top:0;width:2in;height:2in;z-index:2516582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" filled="f" strokeweight=".5pt">
                <v:textbox style="mso-fit-shape-to-text:t">
                  <w:txbxContent>
                    <w:p w14:paraId="05A1A456" w14:textId="68301E2B" w:rsidR="00BC0673" w:rsidRPr="00810DA7" w:rsidRDefault="00BC0673" w:rsidP="00810DA7">
                      <w:pPr>
                        <w:rPr>
                          <w:rFonts w:eastAsiaTheme="minorEastAsia"/>
                          <w:lang w:val="en-GB" w:eastAsia="zh-CN"/>
                        </w:rPr>
                      </w:pPr>
                      <w:r w:rsidRPr="00BC0673">
                        <w:rPr>
                          <w:rFonts w:eastAsiaTheme="minorEastAsia"/>
                          <w:highlight w:val="green"/>
                          <w:lang w:val="en-GB" w:eastAsia="zh-CN"/>
                        </w:rPr>
                        <w:t>RAN1 #120b</w:t>
                      </w:r>
                      <w:r w:rsidR="006610F2">
                        <w:rPr>
                          <w:rFonts w:eastAsiaTheme="minorEastAsia"/>
                          <w:highlight w:val="green"/>
                          <w:lang w:val="en-GB" w:eastAsia="zh-CN"/>
                        </w:rPr>
                        <w:t>is</w:t>
                      </w:r>
                      <w:r w:rsidRPr="00BC0673">
                        <w:rPr>
                          <w:rFonts w:eastAsiaTheme="minorEastAsia"/>
                          <w:highlight w:val="green"/>
                          <w:lang w:val="en-GB" w:eastAsia="zh-CN"/>
                        </w:rPr>
                        <w:t xml:space="preserve"> </w:t>
                      </w:r>
                      <w:r w:rsidRPr="00810DA7">
                        <w:rPr>
                          <w:rFonts w:eastAsiaTheme="minorEastAsia"/>
                          <w:highlight w:val="green"/>
                          <w:lang w:val="en-GB" w:eastAsia="zh-CN"/>
                        </w:rPr>
                        <w:t>Agreement</w:t>
                      </w:r>
                    </w:p>
                    <w:p w14:paraId="252A34D6" w14:textId="77777777" w:rsidR="00BC0673" w:rsidRPr="00810DA7" w:rsidRDefault="00BC0673" w:rsidP="00BC0673">
                      <w:pPr>
                        <w:spacing w:after="0"/>
                        <w:rPr>
                          <w:rFonts w:eastAsiaTheme="minorEastAsia"/>
                          <w:lang w:val="en-GB" w:eastAsia="zh-CN"/>
                        </w:rPr>
                      </w:pPr>
                      <w:r w:rsidRPr="00810DA7">
                        <w:rPr>
                          <w:rFonts w:eastAsiaTheme="minorEastAsia"/>
                          <w:lang w:val="en-GB" w:eastAsia="zh-CN"/>
                        </w:rPr>
                        <w:t>For a cell supporting on-demand SSB SCell operation, the following combinations of scenarios and cases are supported for indicating OD-SSB using a MAC-CE.</w:t>
                      </w:r>
                    </w:p>
                    <w:p w14:paraId="5F39B50E" w14:textId="77777777" w:rsidR="00BC0673" w:rsidRPr="00810DA7" w:rsidRDefault="00BC0673" w:rsidP="00BC0673">
                      <w:pPr>
                        <w:numPr>
                          <w:ilvl w:val="0"/>
                          <w:numId w:val="46"/>
                        </w:numPr>
                        <w:spacing w:after="0"/>
                        <w:rPr>
                          <w:rFonts w:eastAsiaTheme="minorEastAsia"/>
                          <w:lang w:val="en-GB" w:eastAsia="zh-CN"/>
                        </w:rPr>
                      </w:pPr>
                      <w:r w:rsidRPr="00810DA7">
                        <w:rPr>
                          <w:rFonts w:eastAsiaTheme="minorEastAsia"/>
                          <w:lang w:val="en-GB" w:eastAsia="zh-CN"/>
                        </w:rPr>
                        <w:t>Scenario #3B and Case #1</w:t>
                      </w:r>
                    </w:p>
                    <w:p w14:paraId="43E3C695" w14:textId="77777777" w:rsidR="00BC0673" w:rsidRPr="00810DA7" w:rsidRDefault="00BC0673" w:rsidP="00BC0673">
                      <w:pPr>
                        <w:numPr>
                          <w:ilvl w:val="1"/>
                          <w:numId w:val="46"/>
                        </w:numPr>
                        <w:spacing w:after="0"/>
                        <w:rPr>
                          <w:rFonts w:eastAsiaTheme="minorEastAsia"/>
                          <w:lang w:val="en-GB" w:eastAsia="zh-CN"/>
                        </w:rPr>
                      </w:pPr>
                      <w:r w:rsidRPr="00810DA7">
                        <w:rPr>
                          <w:rFonts w:eastAsiaTheme="minorEastAsia"/>
                          <w:lang w:val="en-GB" w:eastAsia="zh-CN"/>
                        </w:rPr>
                        <w:t>In the above combinations of scenarios and cases, the MAC-CE is used only for updating the transmission parameter of a transmitted OD-SSB for the cell since the OD-SSB has been transmitted according to NW indication.</w:t>
                      </w:r>
                    </w:p>
                    <w:p w14:paraId="14461C92" w14:textId="77777777" w:rsidR="00BC0673" w:rsidRPr="00810DA7" w:rsidRDefault="00BC0673" w:rsidP="00BC0673">
                      <w:pPr>
                        <w:numPr>
                          <w:ilvl w:val="0"/>
                          <w:numId w:val="46"/>
                        </w:numPr>
                        <w:spacing w:after="0"/>
                        <w:rPr>
                          <w:rFonts w:eastAsiaTheme="minorEastAsia"/>
                          <w:lang w:val="en-GB" w:eastAsia="zh-CN"/>
                        </w:rPr>
                      </w:pPr>
                      <w:r w:rsidRPr="00810DA7">
                        <w:rPr>
                          <w:rFonts w:eastAsiaTheme="minorEastAsia"/>
                          <w:lang w:val="en-GB" w:eastAsia="zh-CN"/>
                        </w:rPr>
                        <w:t>Scenario #3B and Case #2</w:t>
                      </w:r>
                    </w:p>
                    <w:p w14:paraId="60C2C9BB" w14:textId="77777777" w:rsidR="00BC0673" w:rsidRPr="00357E30" w:rsidRDefault="00BC0673" w:rsidP="009B4B6A">
                      <w:pPr>
                        <w:numPr>
                          <w:ilvl w:val="1"/>
                          <w:numId w:val="46"/>
                        </w:numPr>
                        <w:spacing w:after="0"/>
                        <w:rPr>
                          <w:lang w:val="en-GB" w:eastAsia="zh-CN"/>
                        </w:rPr>
                      </w:pPr>
                      <w:r w:rsidRPr="00810DA7">
                        <w:rPr>
                          <w:rFonts w:eastAsiaTheme="minorEastAsia"/>
                          <w:lang w:val="en-GB" w:eastAsia="zh-CN"/>
                        </w:rPr>
                        <w:t>In the above combinations of scenarios and cases, the MAC-CE is used only for updating the transmission parameter of a transmitted OD-SSB for the cell since the OD-SSB has been transmitted according to NW indication.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45092D" w14:textId="15B2AF68" w:rsidR="001F0C3D" w:rsidRDefault="001F0C3D" w:rsidP="001F1F4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in this case the </w:t>
      </w:r>
      <w:r w:rsidR="00CC31FC">
        <w:rPr>
          <w:rFonts w:eastAsiaTheme="minorEastAsia"/>
          <w:lang w:eastAsia="zh-CN"/>
        </w:rPr>
        <w:t xml:space="preserve">measurement </w:t>
      </w:r>
      <w:r w:rsidR="00743594">
        <w:rPr>
          <w:rFonts w:eastAsiaTheme="minorEastAsia"/>
          <w:lang w:eastAsia="zh-CN"/>
        </w:rPr>
        <w:t>needs to be reprogrammed by the UE</w:t>
      </w:r>
      <w:r w:rsidR="001B3198">
        <w:rPr>
          <w:rFonts w:eastAsiaTheme="minorEastAsia"/>
          <w:lang w:eastAsia="zh-CN"/>
        </w:rPr>
        <w:t xml:space="preserve"> following the new OD-SSB periodicity. This processing requires additional processing time in the UE.</w:t>
      </w:r>
    </w:p>
    <w:p w14:paraId="550BC9B9" w14:textId="519E891D" w:rsidR="00F3243C" w:rsidRDefault="00F3243C" w:rsidP="001F1F42">
      <w:pPr>
        <w:rPr>
          <w:rFonts w:eastAsiaTheme="minorEastAsia"/>
          <w:lang w:eastAsia="zh-CN"/>
        </w:rPr>
      </w:pPr>
      <w:r w:rsidRPr="00B63E0F">
        <w:rPr>
          <w:rFonts w:eastAsiaTheme="minorEastAsia"/>
          <w:b/>
          <w:bCs/>
          <w:lang w:eastAsia="zh-CN"/>
        </w:rPr>
        <w:t>Observation</w:t>
      </w:r>
      <w:r w:rsidR="0087706B">
        <w:rPr>
          <w:rFonts w:eastAsiaTheme="minorEastAsia"/>
          <w:b/>
          <w:bCs/>
          <w:lang w:eastAsia="zh-CN"/>
        </w:rPr>
        <w:t xml:space="preserve"> 13</w:t>
      </w:r>
      <w:r w:rsidRPr="00B63E0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4C1DED">
        <w:rPr>
          <w:rFonts w:eastAsiaTheme="minorEastAsia"/>
          <w:lang w:eastAsia="zh-CN"/>
        </w:rPr>
        <w:t>For scenario #3B, additional processing time is required in the UE in case the OD-SSB periodicity is changed by MAC CE</w:t>
      </w:r>
    </w:p>
    <w:p w14:paraId="0E8A6AA5" w14:textId="421A875B" w:rsidR="00532E3F" w:rsidRDefault="00532E3F" w:rsidP="001F1F42">
      <w:pPr>
        <w:rPr>
          <w:rFonts w:eastAsiaTheme="minorEastAsia"/>
          <w:lang w:eastAsia="zh-CN"/>
        </w:rPr>
      </w:pPr>
      <w:r w:rsidRPr="00B63E0F">
        <w:rPr>
          <w:rFonts w:eastAsiaTheme="minorEastAsia"/>
          <w:b/>
          <w:bCs/>
          <w:lang w:eastAsia="zh-CN"/>
        </w:rPr>
        <w:t>Proposal</w:t>
      </w:r>
      <w:r w:rsidR="0087706B">
        <w:rPr>
          <w:rFonts w:eastAsiaTheme="minorEastAsia"/>
          <w:b/>
          <w:bCs/>
          <w:lang w:eastAsia="zh-CN"/>
        </w:rPr>
        <w:t xml:space="preserve"> 9</w:t>
      </w:r>
      <w:r w:rsidRPr="00B63E0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RAN4 should apply the same</w:t>
      </w:r>
      <w:r w:rsidR="00E261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timeline </w:t>
      </w:r>
      <w:r w:rsidR="001603ED">
        <w:rPr>
          <w:rFonts w:eastAsiaTheme="minorEastAsia"/>
          <w:lang w:eastAsia="zh-CN"/>
        </w:rPr>
        <w:t>for MAC CE based OD-SSB activation and MAC CE based OD-SSB transmission parameter</w:t>
      </w:r>
      <w:r w:rsidR="00B63E0F">
        <w:rPr>
          <w:rFonts w:eastAsiaTheme="minorEastAsia"/>
          <w:lang w:eastAsia="zh-CN"/>
        </w:rPr>
        <w:t xml:space="preserve"> updates.</w:t>
      </w:r>
      <w:r w:rsidR="001603ED">
        <w:rPr>
          <w:rFonts w:eastAsiaTheme="minorEastAsia"/>
          <w:lang w:eastAsia="zh-CN"/>
        </w:rPr>
        <w:t xml:space="preserve"> </w:t>
      </w:r>
    </w:p>
    <w:p w14:paraId="0985AB8F" w14:textId="387D0567" w:rsidR="002A64B4" w:rsidRDefault="005A03AB" w:rsidP="001F1F4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RAN4 #114bis</w:t>
      </w:r>
      <w:r w:rsidR="00BF520C">
        <w:rPr>
          <w:rFonts w:eastAsiaTheme="minorEastAsia"/>
          <w:lang w:eastAsia="zh-CN"/>
        </w:rPr>
        <w:t xml:space="preserve"> it was already discussed whether additional processing time is needed for OD-SSB deactivation</w:t>
      </w:r>
      <w:r w:rsidR="00E16A99">
        <w:rPr>
          <w:rFonts w:eastAsiaTheme="minorEastAsia"/>
          <w:lang w:eastAsia="zh-CN"/>
        </w:rPr>
        <w:t xml:space="preserve"> (Issue 1-4-3)</w:t>
      </w:r>
      <w:r w:rsidR="00BF520C">
        <w:rPr>
          <w:rFonts w:eastAsiaTheme="minorEastAsia"/>
          <w:lang w:eastAsia="zh-CN"/>
        </w:rPr>
        <w:t xml:space="preserve">. </w:t>
      </w:r>
      <w:r w:rsidR="00E16A99">
        <w:rPr>
          <w:rFonts w:eastAsiaTheme="minorEastAsia"/>
          <w:lang w:eastAsia="zh-CN"/>
        </w:rPr>
        <w:t xml:space="preserve">In RAN1 #120 bis, RAN1 already sent an LS related to </w:t>
      </w:r>
      <w:r w:rsidR="00CD5DC6">
        <w:rPr>
          <w:rFonts w:eastAsiaTheme="minorEastAsia"/>
          <w:lang w:eastAsia="zh-CN"/>
        </w:rPr>
        <w:t xml:space="preserve">deactivation of OD-SSB </w:t>
      </w:r>
      <w:r w:rsidR="0031649E">
        <w:rPr>
          <w:rFonts w:eastAsiaTheme="minorEastAsia"/>
          <w:lang w:eastAsia="zh-CN"/>
        </w:rPr>
        <w:t>asking RAN4 whether the working assumption in RAN1 can be confirmed</w:t>
      </w:r>
      <w:r w:rsidR="00935D8B">
        <w:rPr>
          <w:rFonts w:eastAsiaTheme="minorEastAsia"/>
          <w:lang w:eastAsia="zh-CN"/>
        </w:rPr>
        <w:t xml:space="preserve"> </w:t>
      </w:r>
      <w:r w:rsidR="00935D8B">
        <w:rPr>
          <w:rFonts w:eastAsiaTheme="minorEastAsia"/>
          <w:lang w:eastAsia="zh-CN"/>
        </w:rPr>
        <w:fldChar w:fldCharType="begin"/>
      </w:r>
      <w:r w:rsidR="00935D8B">
        <w:rPr>
          <w:rFonts w:eastAsiaTheme="minorEastAsia"/>
          <w:lang w:eastAsia="zh-CN"/>
        </w:rPr>
        <w:instrText xml:space="preserve"> REF _Ref196652559 \n \h </w:instrText>
      </w:r>
      <w:r w:rsidR="00935D8B">
        <w:rPr>
          <w:rFonts w:eastAsiaTheme="minorEastAsia"/>
          <w:lang w:eastAsia="zh-CN"/>
        </w:rPr>
      </w:r>
      <w:r w:rsidR="00935D8B">
        <w:rPr>
          <w:rFonts w:eastAsiaTheme="minorEastAsia"/>
          <w:lang w:eastAsia="zh-CN"/>
        </w:rPr>
        <w:fldChar w:fldCharType="separate"/>
      </w:r>
      <w:r w:rsidR="00935D8B">
        <w:rPr>
          <w:rFonts w:eastAsiaTheme="minorEastAsia"/>
          <w:lang w:eastAsia="zh-CN"/>
        </w:rPr>
        <w:t>[5]</w:t>
      </w:r>
      <w:r w:rsidR="00935D8B">
        <w:rPr>
          <w:rFonts w:eastAsiaTheme="minorEastAsia"/>
          <w:lang w:eastAsia="zh-CN"/>
        </w:rPr>
        <w:fldChar w:fldCharType="end"/>
      </w:r>
      <w:r w:rsidR="00935D8B">
        <w:rPr>
          <w:rFonts w:eastAsiaTheme="minorEastAsia"/>
          <w:lang w:eastAsia="zh-CN"/>
        </w:rPr>
        <w:t>.</w:t>
      </w:r>
    </w:p>
    <w:p w14:paraId="44A29106" w14:textId="72AAD8FA" w:rsidR="00BA5E57" w:rsidRDefault="002A64B4" w:rsidP="00BA5E57">
      <w:pPr>
        <w:rPr>
          <w:lang w:val="en-GB"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9CCAD80" wp14:editId="5BDC0184">
                <wp:simplePos x="0" y="0"/>
                <wp:positionH relativeFrom="column">
                  <wp:posOffset>-635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16510" b="26670"/>
                <wp:wrapTopAndBottom/>
                <wp:docPr id="11241878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12F4BE" w14:textId="77777777" w:rsidR="002A64B4" w:rsidRPr="00003ED5" w:rsidRDefault="002A64B4" w:rsidP="00E62D8F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 w:rsidRPr="00003ED5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003ED5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</w:t>
                            </w:r>
                            <w:r w:rsidRPr="00003ED5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003ED5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4-</w:t>
                            </w:r>
                            <w:r w:rsidRPr="00003ED5"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3</w:t>
                            </w:r>
                            <w:r w:rsidRPr="00003ED5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003ED5"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Additional Processing time for </w:t>
                            </w:r>
                            <w:r w:rsidRPr="00003ED5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OD-SSB </w:t>
                            </w:r>
                            <w:r w:rsidRPr="00003ED5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deactivation</w:t>
                            </w:r>
                          </w:p>
                          <w:p w14:paraId="0C441703" w14:textId="77777777" w:rsidR="002A64B4" w:rsidRDefault="002A64B4" w:rsidP="002A64B4">
                            <w:pPr>
                              <w:spacing w:after="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003ED5"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Wayforward</w:t>
                            </w:r>
                          </w:p>
                          <w:p w14:paraId="2B33767A" w14:textId="77777777" w:rsidR="002A64B4" w:rsidRPr="00972E49" w:rsidRDefault="002A64B4" w:rsidP="009B4B6A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2A64B4"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FFS RAN4 to consider defining the same timeline for activating and deactivating OD-SSB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CAD80" id="_x0000_s1037" type="#_x0000_t202" style="position:absolute;left:0;text-align:left;margin-left:-.05pt;margin-top:-.05pt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+TEKgIAAFs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" filled="f" strokeweight=".5pt">
                <v:textbox style="mso-fit-shape-to-text:t">
                  <w:txbxContent>
                    <w:p w14:paraId="6212F4BE" w14:textId="77777777" w:rsidR="002A64B4" w:rsidRPr="00003ED5" w:rsidRDefault="002A64B4" w:rsidP="00E62D8F">
                      <w:pPr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 w:rsidRPr="00003ED5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 w:rsidRPr="00003ED5"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</w:t>
                      </w:r>
                      <w:r w:rsidRPr="00003ED5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 w:rsidRPr="00003ED5"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4-</w:t>
                      </w:r>
                      <w:r w:rsidRPr="00003ED5"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3</w:t>
                      </w:r>
                      <w:r w:rsidRPr="00003ED5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: </w:t>
                      </w:r>
                      <w:r w:rsidRPr="00003ED5"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 xml:space="preserve">Additional Processing time for </w:t>
                      </w:r>
                      <w:r w:rsidRPr="00003ED5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OD-SSB </w:t>
                      </w:r>
                      <w:r w:rsidRPr="00003ED5"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deactivation</w:t>
                      </w:r>
                    </w:p>
                    <w:p w14:paraId="0C441703" w14:textId="77777777" w:rsidR="002A64B4" w:rsidRDefault="002A64B4" w:rsidP="002A64B4">
                      <w:pPr>
                        <w:spacing w:after="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003ED5">
                        <w:rPr>
                          <w:color w:val="000000" w:themeColor="text1"/>
                          <w:szCs w:val="24"/>
                          <w:lang w:eastAsia="zh-CN"/>
                        </w:rPr>
                        <w:t>Wayforward</w:t>
                      </w:r>
                    </w:p>
                    <w:p w14:paraId="2B33767A" w14:textId="77777777" w:rsidR="002A64B4" w:rsidRPr="00972E49" w:rsidRDefault="002A64B4" w:rsidP="009B4B6A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color w:val="000000" w:themeColor="text1"/>
                          <w:lang w:eastAsia="zh-CN"/>
                        </w:rPr>
                      </w:pPr>
                      <w:r w:rsidRPr="002A64B4">
                        <w:rPr>
                          <w:color w:val="000000" w:themeColor="text1"/>
                          <w:szCs w:val="24"/>
                          <w:lang w:eastAsia="zh-CN"/>
                        </w:rPr>
                        <w:t>FFS RAN4 to consider defining the same timeline for activating and deactivating OD-SSB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F202761" w14:textId="53272657" w:rsidR="00070DC1" w:rsidRDefault="00070DC1" w:rsidP="00BA5E5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RAN1 #120 bis, RAN1 already sent an LS </w:t>
      </w:r>
      <w:r w:rsidR="00966E6E">
        <w:rPr>
          <w:rFonts w:eastAsiaTheme="minorEastAsia"/>
          <w:lang w:eastAsia="zh-CN"/>
        </w:rPr>
        <w:t xml:space="preserve">to RAN4 </w:t>
      </w:r>
      <w:r>
        <w:rPr>
          <w:rFonts w:eastAsiaTheme="minorEastAsia"/>
          <w:lang w:eastAsia="zh-CN"/>
        </w:rPr>
        <w:t xml:space="preserve">related to deactivation of OD-SSB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_Ref196652559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[5]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p w14:paraId="1F04210F" w14:textId="041B0647" w:rsidR="001D3E76" w:rsidRPr="00106A34" w:rsidRDefault="00106A34" w:rsidP="001D3E76">
      <w:pPr>
        <w:rPr>
          <w:rFonts w:eastAsiaTheme="minorEastAsia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301" behindDoc="0" locked="0" layoutInCell="1" allowOverlap="1" wp14:anchorId="1BCC7C34" wp14:editId="0EC5A9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3561124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9DEF5C" w14:textId="03B36BF1" w:rsidR="00106A34" w:rsidRPr="00106A34" w:rsidRDefault="00966E6E" w:rsidP="001D3E76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Batang"/>
                                <w:szCs w:val="24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szCs w:val="24"/>
                                <w:highlight w:val="green"/>
                              </w:rPr>
                              <w:t>RAN1 #12</w:t>
                            </w:r>
                            <w:r w:rsidR="009278FA">
                              <w:rPr>
                                <w:rFonts w:eastAsia="Batang"/>
                                <w:b/>
                                <w:szCs w:val="24"/>
                                <w:highlight w:val="green"/>
                              </w:rPr>
                              <w:t xml:space="preserve">0bis </w:t>
                            </w:r>
                            <w:r w:rsidR="00106A34" w:rsidRPr="00106A34">
                              <w:rPr>
                                <w:rFonts w:eastAsia="Batang"/>
                                <w:b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54F472BD" w14:textId="77777777" w:rsidR="00106A34" w:rsidRPr="00106A34" w:rsidRDefault="00106A34" w:rsidP="001D3E76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Batang"/>
                                <w:lang w:eastAsia="ko-KR"/>
                              </w:rPr>
                            </w:pPr>
                            <w:r w:rsidRPr="00106A34">
                              <w:rPr>
                                <w:rFonts w:eastAsia="Batang"/>
                                <w:lang w:eastAsia="ko-KR"/>
                              </w:rPr>
                              <w:t>Upon the reception of MAC CE for deactivating on-demand SSB, UE expects that on-demand SSB is NOT transmitted from time instance B.</w:t>
                            </w:r>
                          </w:p>
                          <w:p w14:paraId="40E2A017" w14:textId="77777777" w:rsidR="00106A34" w:rsidRPr="00106A34" w:rsidRDefault="00106A34" w:rsidP="001D3E76">
                            <w:pPr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Batang"/>
                                <w:lang w:eastAsia="ko-KR"/>
                              </w:rPr>
                            </w:pPr>
                            <w:r w:rsidRPr="00106A34">
                              <w:rPr>
                                <w:rFonts w:eastAsia="Batang"/>
                                <w:lang w:eastAsia="ko-KR"/>
                              </w:rPr>
                              <w:t>Time instance B’ is T slots after the slot where UE receives a signalling from gNB to deactivate on-demand SSB. If time instance B’ falls within an on-demand SSB burst, time instance B is the ending of the slot containing the last actually transmitted SSB index within the on-demand SSB burst, otherwise, time instance B = time instance B’.</w:t>
                            </w:r>
                          </w:p>
                          <w:p w14:paraId="51246D9E" w14:textId="77777777" w:rsidR="00106A34" w:rsidRPr="00106A34" w:rsidRDefault="00106A34" w:rsidP="001D3E76">
                            <w:pPr>
                              <w:numPr>
                                <w:ilvl w:val="2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Batang"/>
                                <w:lang w:eastAsia="ko-KR"/>
                              </w:rPr>
                            </w:pPr>
                            <w:r w:rsidRPr="00106A34">
                              <w:rPr>
                                <w:rFonts w:eastAsia="Batang"/>
                                <w:lang w:eastAsia="ko-KR"/>
                              </w:rPr>
                              <w:t>As agreed in previous RAN1 meeting, the SSB time domain positions of on-demand SSB burst are configured by gNB.</w:t>
                            </w:r>
                          </w:p>
                          <w:p w14:paraId="7D8E2960" w14:textId="77777777" w:rsidR="00106A34" w:rsidRPr="00106A34" w:rsidRDefault="00106A34" w:rsidP="001D3E76">
                            <w:pPr>
                              <w:numPr>
                                <w:ilvl w:val="3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Batang"/>
                                <w:lang w:eastAsia="ko-KR"/>
                              </w:rPr>
                            </w:pPr>
                            <w:r w:rsidRPr="00106A34">
                              <w:rPr>
                                <w:rFonts w:eastAsia="Batang"/>
                                <w:lang w:eastAsia="ko-KR"/>
                              </w:rPr>
                              <w:t>As agreed in previous RAN1 meeting, the location(s) (e.g., SFN offset, half frame index) in the time domain of “possible” on-demand SSB burst and SSB position within the burst should be configured by the gNB</w:t>
                            </w:r>
                          </w:p>
                          <w:p w14:paraId="51D6460E" w14:textId="77777777" w:rsidR="00106A34" w:rsidRPr="00106A34" w:rsidRDefault="00106A34" w:rsidP="001D3E76">
                            <w:pPr>
                              <w:numPr>
                                <w:ilvl w:val="2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Batang"/>
                                <w:lang w:eastAsia="ko-KR"/>
                              </w:rPr>
                            </w:pPr>
                            <w:r w:rsidRPr="00106A34">
                              <w:rPr>
                                <w:rFonts w:eastAsia="Batang"/>
                                <w:highlight w:val="darkYellow"/>
                                <w:lang w:eastAsia="ko-KR"/>
                              </w:rPr>
                              <w:t>(Working assumption)</w:t>
                            </w:r>
                            <w:r w:rsidRPr="00106A34">
                              <w:rPr>
                                <w:rFonts w:eastAsia="Batang"/>
                                <w:lang w:eastAsia="ko-KR"/>
                              </w:rPr>
                              <w:t xml:space="preserve"> T is not less than T_min=</w:t>
                            </w:r>
                            <m:oMath>
                              <m:r>
                                <w:rPr>
                                  <w:rFonts w:ascii="Cambria Math" w:eastAsia="Batang" w:hAnsi="Cambria Math"/>
                                  <w:lang w:eastAsia="ko-KR"/>
                                </w:rPr>
                                <m:t>m+3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Batang" w:hAnsi="Cambria Math"/>
                                      <w:bCs/>
                                      <w:i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Batang"/>
                                      <w:bCs/>
                                      <w:i/>
                                      <w:lang w:eastAsia="ko-KR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Batang"/>
                                      <w:bCs/>
                                      <w:i/>
                                      <w:lang w:eastAsia="ko-KR"/>
                                    </w:rPr>
                                    <m:t>subframe</m:t>
                                  </m:r>
                                  <m:r>
                                    <w:rPr>
                                      <w:rFonts w:ascii="Cambria Math" w:eastAsia="Batang" w:hAnsi="Cambria Math"/>
                                      <w:lang w:eastAsia="ko-KR"/>
                                    </w:rPr>
                                    <m:t>,μ</m:t>
                                  </m:r>
                                </m:sup>
                              </m:sSubSup>
                            </m:oMath>
                            <w:r w:rsidRPr="00106A34">
                              <w:rPr>
                                <w:rFonts w:eastAsia="Batang"/>
                                <w:bCs/>
                                <w:lang w:eastAsia="ko-KR"/>
                              </w:rPr>
                              <w:t xml:space="preserve">+1 where slot </w:t>
                            </w:r>
                            <w:r w:rsidRPr="00106A34">
                              <w:rPr>
                                <w:rFonts w:eastAsia="Batang"/>
                                <w:bCs/>
                                <w:i/>
                                <w:iCs/>
                                <w:lang w:eastAsia="ko-KR"/>
                              </w:rPr>
                              <w:t>n</w:t>
                            </w:r>
                            <w:r w:rsidRPr="00106A34">
                              <w:rPr>
                                <w:rFonts w:eastAsia="Batang"/>
                                <w:bCs/>
                                <w:lang w:eastAsia="ko-KR"/>
                              </w:rPr>
                              <w:t>+</w:t>
                            </w:r>
                            <w:r w:rsidRPr="00106A34">
                              <w:rPr>
                                <w:rFonts w:eastAsia="Batang"/>
                                <w:bCs/>
                                <w:i/>
                                <w:iCs/>
                                <w:lang w:eastAsia="ko-KR"/>
                              </w:rPr>
                              <w:t>m</w:t>
                            </w:r>
                            <w:r w:rsidRPr="00106A34">
                              <w:rPr>
                                <w:rFonts w:eastAsia="Batang"/>
                                <w:bCs/>
                                <w:lang w:eastAsia="ko-KR"/>
                              </w:rPr>
                              <w:t xml:space="preserve"> </w:t>
                            </w:r>
                            <w:r w:rsidRPr="00106A34">
                              <w:rPr>
                                <w:rFonts w:eastAsia="Batang"/>
                                <w:iCs/>
                                <w:lang w:eastAsia="ko-KR"/>
                              </w:rPr>
                              <w:t xml:space="preserve">is a slot indicated for PUCCH transmission with HARQ-QCK information when the UE receives MAC CE signaling to deactivate on-demand SSB ending in slot </w:t>
                            </w:r>
                            <w:r w:rsidRPr="00106A34">
                              <w:rPr>
                                <w:rFonts w:eastAsia="Batang"/>
                                <w:i/>
                                <w:lang w:eastAsia="ko-KR"/>
                              </w:rPr>
                              <w:t>n</w:t>
                            </w:r>
                            <w:r w:rsidRPr="00106A34">
                              <w:rPr>
                                <w:rFonts w:eastAsia="Batang"/>
                                <w:iCs/>
                                <w:lang w:eastAsia="ko-KR"/>
                              </w:rPr>
                              <w:t xml:space="preserve">, and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Batang" w:hAnsi="Cambria Math"/>
                                      <w:bCs/>
                                      <w:i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Batang"/>
                                      <w:bCs/>
                                      <w:i/>
                                      <w:lang w:eastAsia="ko-KR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Batang"/>
                                      <w:bCs/>
                                      <w:i/>
                                      <w:lang w:eastAsia="ko-KR"/>
                                    </w:rPr>
                                    <m:t>subframe</m:t>
                                  </m:r>
                                  <m:r>
                                    <w:rPr>
                                      <w:rFonts w:ascii="Cambria Math" w:eastAsia="Batang" w:hAnsi="Cambria Math"/>
                                      <w:lang w:eastAsia="ko-KR"/>
                                    </w:rPr>
                                    <m:t>,μ</m:t>
                                  </m:r>
                                </m:sup>
                              </m:sSubSup>
                            </m:oMath>
                            <w:r w:rsidRPr="00106A34">
                              <w:rPr>
                                <w:rFonts w:eastAsia="Batang"/>
                                <w:iCs/>
                                <w:lang w:eastAsia="ko-KR"/>
                              </w:rPr>
                              <w:t xml:space="preserve"> is as defined in current specification.</w:t>
                            </w:r>
                          </w:p>
                          <w:p w14:paraId="244A5C6E" w14:textId="77777777" w:rsidR="00106A34" w:rsidRPr="00106A34" w:rsidRDefault="00106A34" w:rsidP="001D3E76">
                            <w:pPr>
                              <w:numPr>
                                <w:ilvl w:val="2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Batang"/>
                                <w:lang w:eastAsia="ko-KR"/>
                              </w:rPr>
                            </w:pPr>
                            <w:r w:rsidRPr="00106A34">
                              <w:rPr>
                                <w:rFonts w:eastAsia="Batang"/>
                                <w:highlight w:val="darkYellow"/>
                                <w:lang w:eastAsia="ko-KR"/>
                              </w:rPr>
                              <w:t>(Working assumption)</w:t>
                            </w:r>
                            <w:r w:rsidRPr="00106A34">
                              <w:rPr>
                                <w:rFonts w:eastAsia="Batang"/>
                                <w:lang w:eastAsia="ko-KR"/>
                              </w:rPr>
                              <w:t xml:space="preserve"> T=T_min</w:t>
                            </w:r>
                          </w:p>
                          <w:p w14:paraId="53C8BD87" w14:textId="77777777" w:rsidR="00106A34" w:rsidRPr="00106A34" w:rsidRDefault="00106A34" w:rsidP="001D3E76">
                            <w:pPr>
                              <w:numPr>
                                <w:ilvl w:val="2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Batang"/>
                                <w:lang w:eastAsia="ko-KR"/>
                              </w:rPr>
                            </w:pPr>
                            <w:r w:rsidRPr="00106A34">
                              <w:rPr>
                                <w:rFonts w:eastAsia="Batang"/>
                                <w:lang w:eastAsia="ko-KR"/>
                              </w:rPr>
                              <w:t>RAN4 to confirm the above two working assumptions</w:t>
                            </w:r>
                          </w:p>
                          <w:p w14:paraId="6C7A510B" w14:textId="00229E83" w:rsidR="00106A34" w:rsidRPr="00966E6E" w:rsidRDefault="0020302A" w:rsidP="0042675B">
                            <w:pPr>
                              <w:numPr>
                                <w:ilvl w:val="2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Batang"/>
                                <w:lang w:eastAsia="ko-KR"/>
                              </w:rPr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Batang" w:hAnsi="Cambria Math"/>
                                      <w:bCs/>
                                      <w:i/>
                                      <w:lang w:eastAsia="ko-KR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lang w:eastAsia="ko-KR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Batang"/>
                                      <w:bCs/>
                                      <w:i/>
                                      <w:lang w:eastAsia="ko-KR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Batang"/>
                                      <w:bCs/>
                                      <w:i/>
                                      <w:lang w:eastAsia="ko-KR"/>
                                    </w:rPr>
                                    <m:t>subframe</m:t>
                                  </m:r>
                                  <m:r>
                                    <w:rPr>
                                      <w:rFonts w:ascii="Cambria Math" w:eastAsia="Batang" w:hAnsi="Cambria Math"/>
                                      <w:lang w:eastAsia="ko-KR"/>
                                    </w:rPr>
                                    <m:t>,μ</m:t>
                                  </m:r>
                                </m:sup>
                              </m:sSubSup>
                            </m:oMath>
                            <w:r w:rsidR="00106A34" w:rsidRPr="00106A34">
                              <w:rPr>
                                <w:rFonts w:eastAsia="Batang"/>
                                <w:bCs/>
                                <w:lang w:eastAsia="ko-KR"/>
                              </w:rPr>
                              <w:t xml:space="preserve"> is based on </w:t>
                            </w:r>
                            <w:r w:rsidR="00106A34" w:rsidRPr="00106A34">
                              <w:rPr>
                                <w:rFonts w:eastAsia="Batang"/>
                                <w:lang w:eastAsia="ko-KR"/>
                              </w:rPr>
                              <w:t>the SCS of the active UL BWP where the UE transmits ACK corresponding to the MAC-CE for on-demand SSB transmission indication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CC7C34" id="_x0000_s1038" type="#_x0000_t202" style="position:absolute;left:0;text-align:left;margin-left:0;margin-top:0;width:2in;height:2in;z-index:25166030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26KwIAAFs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IXl&#10;ToaOt1AdEQgH/Yx4y9cK8z8yH16Yw6HABnHQwzMeUgMWBSeJkhrcr7/dR3/kCq2UtDhkJTW4BZTo&#10;7wY5vBtPp3EmkzK9+TJBxV1bttcWs29WgH2OcaEsT2L0D3oQpYPmDbdhGd9EEzMcXy5pGMRV6Acf&#10;t4mL5TI54RRaFh7NxvKYekD1tXtjzp7YCkj0EwzDyIp3pPW+MdLb5T4gdYnRCHOP6Ql9nOBEzmnb&#10;4opc68nr8k9Y/AY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IhWvborAgAAWw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B9DEF5C" w14:textId="03B36BF1" w:rsidR="00106A34" w:rsidRPr="00106A34" w:rsidRDefault="00966E6E" w:rsidP="001D3E76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Batang"/>
                          <w:szCs w:val="24"/>
                        </w:rPr>
                      </w:pPr>
                      <w:r>
                        <w:rPr>
                          <w:rFonts w:eastAsia="Batang"/>
                          <w:b/>
                          <w:szCs w:val="24"/>
                          <w:highlight w:val="green"/>
                        </w:rPr>
                        <w:t>RAN1 #12</w:t>
                      </w:r>
                      <w:r w:rsidR="009278FA">
                        <w:rPr>
                          <w:rFonts w:eastAsia="Batang"/>
                          <w:b/>
                          <w:szCs w:val="24"/>
                          <w:highlight w:val="green"/>
                        </w:rPr>
                        <w:t xml:space="preserve">0bis </w:t>
                      </w:r>
                      <w:r w:rsidR="00106A34" w:rsidRPr="00106A34">
                        <w:rPr>
                          <w:rFonts w:eastAsia="Batang"/>
                          <w:b/>
                          <w:szCs w:val="24"/>
                          <w:highlight w:val="green"/>
                        </w:rPr>
                        <w:t>Agreement</w:t>
                      </w:r>
                    </w:p>
                    <w:p w14:paraId="54F472BD" w14:textId="77777777" w:rsidR="00106A34" w:rsidRPr="00106A34" w:rsidRDefault="00106A34" w:rsidP="001D3E76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Batang"/>
                          <w:lang w:eastAsia="ko-KR"/>
                        </w:rPr>
                      </w:pPr>
                      <w:r w:rsidRPr="00106A34">
                        <w:rPr>
                          <w:rFonts w:eastAsia="Batang"/>
                          <w:lang w:eastAsia="ko-KR"/>
                        </w:rPr>
                        <w:t>Upon the reception of MAC CE for deactivating on-demand SSB, UE expects that on-demand SSB is NOT transmitted from time instance B.</w:t>
                      </w:r>
                    </w:p>
                    <w:p w14:paraId="40E2A017" w14:textId="77777777" w:rsidR="00106A34" w:rsidRPr="00106A34" w:rsidRDefault="00106A34" w:rsidP="001D3E76">
                      <w:pPr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Batang"/>
                          <w:lang w:eastAsia="ko-KR"/>
                        </w:rPr>
                      </w:pPr>
                      <w:r w:rsidRPr="00106A34">
                        <w:rPr>
                          <w:rFonts w:eastAsia="Batang"/>
                          <w:lang w:eastAsia="ko-KR"/>
                        </w:rPr>
                        <w:t>Time instance B’ is T slots after the slot where UE receives a signalling from gNB to deactivate on-demand SSB. If time instance B’ falls within an on-demand SSB burst, time instance B is the ending of the slot containing the last actually transmitted SSB index within the on-demand SSB burst, otherwise, time instance B = time instance B’.</w:t>
                      </w:r>
                    </w:p>
                    <w:p w14:paraId="51246D9E" w14:textId="77777777" w:rsidR="00106A34" w:rsidRPr="00106A34" w:rsidRDefault="00106A34" w:rsidP="001D3E76">
                      <w:pPr>
                        <w:numPr>
                          <w:ilvl w:val="2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Batang"/>
                          <w:lang w:eastAsia="ko-KR"/>
                        </w:rPr>
                      </w:pPr>
                      <w:r w:rsidRPr="00106A34">
                        <w:rPr>
                          <w:rFonts w:eastAsia="Batang"/>
                          <w:lang w:eastAsia="ko-KR"/>
                        </w:rPr>
                        <w:t>As agreed in previous RAN1 meeting, the SSB time domain positions of on-demand SSB burst are configured by gNB.</w:t>
                      </w:r>
                    </w:p>
                    <w:p w14:paraId="7D8E2960" w14:textId="77777777" w:rsidR="00106A34" w:rsidRPr="00106A34" w:rsidRDefault="00106A34" w:rsidP="001D3E76">
                      <w:pPr>
                        <w:numPr>
                          <w:ilvl w:val="3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Batang"/>
                          <w:lang w:eastAsia="ko-KR"/>
                        </w:rPr>
                      </w:pPr>
                      <w:r w:rsidRPr="00106A34">
                        <w:rPr>
                          <w:rFonts w:eastAsia="Batang"/>
                          <w:lang w:eastAsia="ko-KR"/>
                        </w:rPr>
                        <w:t>As agreed in previous RAN1 meeting, the location(s) (e.g., SFN offset, half frame index) in the time domain of “possible” on-demand SSB burst and SSB position within the burst should be configured by the gNB</w:t>
                      </w:r>
                    </w:p>
                    <w:p w14:paraId="51D6460E" w14:textId="77777777" w:rsidR="00106A34" w:rsidRPr="00106A34" w:rsidRDefault="00106A34" w:rsidP="001D3E76">
                      <w:pPr>
                        <w:numPr>
                          <w:ilvl w:val="2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Batang"/>
                          <w:lang w:eastAsia="ko-KR"/>
                        </w:rPr>
                      </w:pPr>
                      <w:r w:rsidRPr="00106A34">
                        <w:rPr>
                          <w:rFonts w:eastAsia="Batang"/>
                          <w:highlight w:val="darkYellow"/>
                          <w:lang w:eastAsia="ko-KR"/>
                        </w:rPr>
                        <w:t>(Working assumption)</w:t>
                      </w:r>
                      <w:r w:rsidRPr="00106A34">
                        <w:rPr>
                          <w:rFonts w:eastAsia="Batang"/>
                          <w:lang w:eastAsia="ko-KR"/>
                        </w:rPr>
                        <w:t xml:space="preserve"> T is not less than T_min=</w:t>
                      </w:r>
                      <m:oMath>
                        <m:r>
                          <w:rPr>
                            <w:rFonts w:ascii="Cambria Math" w:eastAsia="Batang" w:hAnsi="Cambria Math"/>
                            <w:lang w:eastAsia="ko-KR"/>
                          </w:rPr>
                          <m:t>m+3</m:t>
                        </m:r>
                        <m:sSubSup>
                          <m:sSubSupPr>
                            <m:ctrlPr>
                              <w:rPr>
                                <w:rFonts w:ascii="Cambria Math" w:eastAsia="Batang" w:hAnsi="Cambria Math"/>
                                <w:bCs/>
                                <w:i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Batang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Batang"/>
                                <w:bCs/>
                                <w:i/>
                                <w:lang w:eastAsia="ko-KR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eastAsia="Batang"/>
                                <w:bCs/>
                                <w:i/>
                                <w:lang w:eastAsia="ko-KR"/>
                              </w:rPr>
                              <m:t>subframe</m:t>
                            </m:r>
                            <m:r>
                              <w:rPr>
                                <w:rFonts w:ascii="Cambria Math" w:eastAsia="Batang" w:hAnsi="Cambria Math"/>
                                <w:lang w:eastAsia="ko-KR"/>
                              </w:rPr>
                              <m:t>,μ</m:t>
                            </m:r>
                          </m:sup>
                        </m:sSubSup>
                      </m:oMath>
                      <w:r w:rsidRPr="00106A34">
                        <w:rPr>
                          <w:rFonts w:eastAsia="Batang"/>
                          <w:bCs/>
                          <w:lang w:eastAsia="ko-KR"/>
                        </w:rPr>
                        <w:t xml:space="preserve">+1 where slot </w:t>
                      </w:r>
                      <w:r w:rsidRPr="00106A34">
                        <w:rPr>
                          <w:rFonts w:eastAsia="Batang"/>
                          <w:bCs/>
                          <w:i/>
                          <w:iCs/>
                          <w:lang w:eastAsia="ko-KR"/>
                        </w:rPr>
                        <w:t>n</w:t>
                      </w:r>
                      <w:r w:rsidRPr="00106A34">
                        <w:rPr>
                          <w:rFonts w:eastAsia="Batang"/>
                          <w:bCs/>
                          <w:lang w:eastAsia="ko-KR"/>
                        </w:rPr>
                        <w:t>+</w:t>
                      </w:r>
                      <w:r w:rsidRPr="00106A34">
                        <w:rPr>
                          <w:rFonts w:eastAsia="Batang"/>
                          <w:bCs/>
                          <w:i/>
                          <w:iCs/>
                          <w:lang w:eastAsia="ko-KR"/>
                        </w:rPr>
                        <w:t>m</w:t>
                      </w:r>
                      <w:r w:rsidRPr="00106A34">
                        <w:rPr>
                          <w:rFonts w:eastAsia="Batang"/>
                          <w:bCs/>
                          <w:lang w:eastAsia="ko-KR"/>
                        </w:rPr>
                        <w:t xml:space="preserve"> </w:t>
                      </w:r>
                      <w:r w:rsidRPr="00106A34">
                        <w:rPr>
                          <w:rFonts w:eastAsia="Batang"/>
                          <w:iCs/>
                          <w:lang w:eastAsia="ko-KR"/>
                        </w:rPr>
                        <w:t xml:space="preserve">is a slot indicated for PUCCH transmission with HARQ-QCK information when the UE receives MAC CE signaling to deactivate on-demand SSB ending in slot </w:t>
                      </w:r>
                      <w:r w:rsidRPr="00106A34">
                        <w:rPr>
                          <w:rFonts w:eastAsia="Batang"/>
                          <w:i/>
                          <w:lang w:eastAsia="ko-KR"/>
                        </w:rPr>
                        <w:t>n</w:t>
                      </w:r>
                      <w:r w:rsidRPr="00106A34">
                        <w:rPr>
                          <w:rFonts w:eastAsia="Batang"/>
                          <w:iCs/>
                          <w:lang w:eastAsia="ko-KR"/>
                        </w:rPr>
                        <w:t xml:space="preserve">, and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Batang" w:hAnsi="Cambria Math"/>
                                <w:bCs/>
                                <w:i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Batang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Batang"/>
                                <w:bCs/>
                                <w:i/>
                                <w:lang w:eastAsia="ko-KR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eastAsia="Batang"/>
                                <w:bCs/>
                                <w:i/>
                                <w:lang w:eastAsia="ko-KR"/>
                              </w:rPr>
                              <m:t>subframe</m:t>
                            </m:r>
                            <m:r>
                              <w:rPr>
                                <w:rFonts w:ascii="Cambria Math" w:eastAsia="Batang" w:hAnsi="Cambria Math"/>
                                <w:lang w:eastAsia="ko-KR"/>
                              </w:rPr>
                              <m:t>,μ</m:t>
                            </m:r>
                          </m:sup>
                        </m:sSubSup>
                      </m:oMath>
                      <w:r w:rsidRPr="00106A34">
                        <w:rPr>
                          <w:rFonts w:eastAsia="Batang"/>
                          <w:iCs/>
                          <w:lang w:eastAsia="ko-KR"/>
                        </w:rPr>
                        <w:t xml:space="preserve"> is as defined in current specification.</w:t>
                      </w:r>
                    </w:p>
                    <w:p w14:paraId="244A5C6E" w14:textId="77777777" w:rsidR="00106A34" w:rsidRPr="00106A34" w:rsidRDefault="00106A34" w:rsidP="001D3E76">
                      <w:pPr>
                        <w:numPr>
                          <w:ilvl w:val="2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Batang"/>
                          <w:lang w:eastAsia="ko-KR"/>
                        </w:rPr>
                      </w:pPr>
                      <w:r w:rsidRPr="00106A34">
                        <w:rPr>
                          <w:rFonts w:eastAsia="Batang"/>
                          <w:highlight w:val="darkYellow"/>
                          <w:lang w:eastAsia="ko-KR"/>
                        </w:rPr>
                        <w:t>(Working assumption)</w:t>
                      </w:r>
                      <w:r w:rsidRPr="00106A34">
                        <w:rPr>
                          <w:rFonts w:eastAsia="Batang"/>
                          <w:lang w:eastAsia="ko-KR"/>
                        </w:rPr>
                        <w:t xml:space="preserve"> T=T_min</w:t>
                      </w:r>
                    </w:p>
                    <w:p w14:paraId="53C8BD87" w14:textId="77777777" w:rsidR="00106A34" w:rsidRPr="00106A34" w:rsidRDefault="00106A34" w:rsidP="001D3E76">
                      <w:pPr>
                        <w:numPr>
                          <w:ilvl w:val="2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Batang"/>
                          <w:lang w:eastAsia="ko-KR"/>
                        </w:rPr>
                      </w:pPr>
                      <w:r w:rsidRPr="00106A34">
                        <w:rPr>
                          <w:rFonts w:eastAsia="Batang"/>
                          <w:lang w:eastAsia="ko-KR"/>
                        </w:rPr>
                        <w:t>RAN4 to confirm the above two working assumptions</w:t>
                      </w:r>
                    </w:p>
                    <w:p w14:paraId="6C7A510B" w14:textId="00229E83" w:rsidR="00106A34" w:rsidRPr="00966E6E" w:rsidRDefault="0020302A" w:rsidP="0042675B">
                      <w:pPr>
                        <w:numPr>
                          <w:ilvl w:val="2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Batang"/>
                          <w:lang w:eastAsia="ko-KR"/>
                        </w:rPr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eastAsia="Batang" w:hAnsi="Cambria Math"/>
                                <w:bCs/>
                                <w:i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Batang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Batang"/>
                                <w:bCs/>
                                <w:i/>
                                <w:lang w:eastAsia="ko-KR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eastAsia="Batang"/>
                                <w:bCs/>
                                <w:i/>
                                <w:lang w:eastAsia="ko-KR"/>
                              </w:rPr>
                              <m:t>subframe</m:t>
                            </m:r>
                            <m:r>
                              <w:rPr>
                                <w:rFonts w:ascii="Cambria Math" w:eastAsia="Batang" w:hAnsi="Cambria Math"/>
                                <w:lang w:eastAsia="ko-KR"/>
                              </w:rPr>
                              <m:t>,μ</m:t>
                            </m:r>
                          </m:sup>
                        </m:sSubSup>
                      </m:oMath>
                      <w:r w:rsidR="00106A34" w:rsidRPr="00106A34">
                        <w:rPr>
                          <w:rFonts w:eastAsia="Batang"/>
                          <w:bCs/>
                          <w:lang w:eastAsia="ko-KR"/>
                        </w:rPr>
                        <w:t xml:space="preserve"> is based on </w:t>
                      </w:r>
                      <w:r w:rsidR="00106A34" w:rsidRPr="00106A34">
                        <w:rPr>
                          <w:rFonts w:eastAsia="Batang"/>
                          <w:lang w:eastAsia="ko-KR"/>
                        </w:rPr>
                        <w:t>the SCS of the active UL BWP where the UE transmits ACK corresponding to the MAC-CE for on-demand SSB transmission indication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F5E1540" w14:textId="7DFD329C" w:rsidR="009278FA" w:rsidRDefault="005911BA" w:rsidP="00BA5E57">
      <w:pPr>
        <w:rPr>
          <w:rFonts w:eastAsiaTheme="minorEastAsia"/>
          <w:lang w:eastAsia="zh-CN"/>
        </w:rPr>
      </w:pPr>
      <w:r w:rsidRPr="005911BA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LS from RAN1 is asking whether </w:t>
      </w:r>
      <w:r w:rsidR="00B27118">
        <w:rPr>
          <w:rFonts w:eastAsiaTheme="minorEastAsia"/>
          <w:lang w:eastAsia="zh-CN"/>
        </w:rPr>
        <w:t xml:space="preserve">the UE can expect </w:t>
      </w:r>
      <w:r w:rsidR="00033972">
        <w:rPr>
          <w:rFonts w:eastAsiaTheme="minorEastAsia"/>
          <w:lang w:eastAsia="zh-CN"/>
        </w:rPr>
        <w:t xml:space="preserve">that OD-SSB is not transmitted </w:t>
      </w:r>
      <w:r w:rsidR="00AA7B78">
        <w:rPr>
          <w:rFonts w:eastAsiaTheme="minorEastAsia"/>
          <w:lang w:eastAsia="zh-CN"/>
        </w:rPr>
        <w:t xml:space="preserve">in time instance B’ when </w:t>
      </w:r>
      <w:r w:rsidR="008D6684">
        <w:rPr>
          <w:rFonts w:eastAsiaTheme="minorEastAsia"/>
          <w:lang w:eastAsia="zh-CN"/>
        </w:rPr>
        <w:t xml:space="preserve">time instance </w:t>
      </w:r>
      <w:r w:rsidR="0062078F">
        <w:rPr>
          <w:rFonts w:eastAsiaTheme="minorEastAsia"/>
          <w:lang w:eastAsia="zh-CN"/>
        </w:rPr>
        <w:t xml:space="preserve">B’ is T = </w:t>
      </w:r>
      <m:oMath>
        <m:r>
          <w:rPr>
            <w:rFonts w:ascii="Cambria Math" w:eastAsia="Batang" w:hAnsi="Cambria Math"/>
            <w:lang w:eastAsia="ko-KR"/>
          </w:rPr>
          <m:t>m+3</m:t>
        </m:r>
        <m:sSubSup>
          <m:sSubSupPr>
            <m:ctrlPr>
              <w:rPr>
                <w:rFonts w:ascii="Cambria Math" w:eastAsia="Batang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Batang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lang w:eastAsia="ko-KR"/>
              </w:rPr>
              <m:t>subframe</m:t>
            </m:r>
            <m:r>
              <w:rPr>
                <w:rFonts w:ascii="Cambria Math" w:eastAsia="Batang" w:hAnsi="Cambria Math"/>
                <w:lang w:eastAsia="ko-KR"/>
              </w:rPr>
              <m:t>,μ</m:t>
            </m:r>
          </m:sup>
        </m:sSubSup>
      </m:oMath>
      <w:r w:rsidR="0062078F" w:rsidRPr="00106A34">
        <w:rPr>
          <w:rFonts w:eastAsia="Batang"/>
          <w:bCs/>
          <w:lang w:eastAsia="ko-KR"/>
        </w:rPr>
        <w:t xml:space="preserve">+1 </w:t>
      </w:r>
      <w:r w:rsidR="0062078F">
        <w:rPr>
          <w:rFonts w:eastAsiaTheme="minorEastAsia"/>
          <w:lang w:eastAsia="zh-CN"/>
        </w:rPr>
        <w:t>slots after</w:t>
      </w:r>
      <w:r w:rsidR="008D6684">
        <w:rPr>
          <w:rFonts w:eastAsiaTheme="minorEastAsia"/>
          <w:lang w:eastAsia="zh-CN"/>
        </w:rPr>
        <w:t xml:space="preserve"> the slot </w:t>
      </w:r>
      <w:r w:rsidR="00932119">
        <w:rPr>
          <w:rFonts w:eastAsiaTheme="minorEastAsia"/>
          <w:lang w:eastAsia="zh-CN"/>
        </w:rPr>
        <w:t>where UE receives a signaling from gNB to deactivate OD-SSB.</w:t>
      </w:r>
      <w:r w:rsidR="004B5E2A">
        <w:rPr>
          <w:rFonts w:eastAsiaTheme="minorEastAsia"/>
          <w:lang w:eastAsia="zh-CN"/>
        </w:rPr>
        <w:t xml:space="preserve"> </w:t>
      </w:r>
      <w:r w:rsidR="004B5E2A">
        <w:rPr>
          <w:rFonts w:eastAsiaTheme="minorEastAsia"/>
          <w:lang w:eastAsia="zh-CN"/>
        </w:rPr>
        <w:lastRenderedPageBreak/>
        <w:t xml:space="preserve">Essentially, the ask by RAN1 is whether the UE </w:t>
      </w:r>
      <w:r w:rsidR="00CD0A65">
        <w:rPr>
          <w:rFonts w:eastAsiaTheme="minorEastAsia"/>
          <w:lang w:eastAsia="zh-CN"/>
        </w:rPr>
        <w:t xml:space="preserve">can be fully aware in time instance B’ that no OD-SSB is transmitted in </w:t>
      </w:r>
      <w:r w:rsidR="00884A6B">
        <w:rPr>
          <w:rFonts w:eastAsiaTheme="minorEastAsia"/>
          <w:lang w:eastAsia="zh-CN"/>
        </w:rPr>
        <w:t>this time instance.</w:t>
      </w:r>
      <w:r w:rsidR="0062078F">
        <w:rPr>
          <w:rFonts w:eastAsiaTheme="minorEastAsia"/>
          <w:lang w:eastAsia="zh-CN"/>
        </w:rPr>
        <w:t xml:space="preserve"> </w:t>
      </w:r>
      <w:r w:rsidR="00914400">
        <w:rPr>
          <w:rFonts w:eastAsiaTheme="minorEastAsia"/>
          <w:lang w:eastAsia="zh-CN"/>
        </w:rPr>
        <w:t>A</w:t>
      </w:r>
      <w:r w:rsidR="002A599D">
        <w:rPr>
          <w:rFonts w:eastAsiaTheme="minorEastAsia"/>
          <w:lang w:eastAsia="zh-CN"/>
        </w:rPr>
        <w:t xml:space="preserve">s for MAC CE based activation and MAC CE based parameter </w:t>
      </w:r>
      <w:r w:rsidR="008B3714">
        <w:rPr>
          <w:rFonts w:eastAsiaTheme="minorEastAsia"/>
          <w:lang w:eastAsia="zh-CN"/>
        </w:rPr>
        <w:t>updates, the MAC CE based deactivation needs to cover the worst case of all possible scenarios</w:t>
      </w:r>
      <w:r w:rsidR="004D7A7A">
        <w:rPr>
          <w:rFonts w:eastAsiaTheme="minorEastAsia"/>
          <w:lang w:eastAsia="zh-CN"/>
        </w:rPr>
        <w:t>. In case that network stops transmission</w:t>
      </w:r>
      <w:r w:rsidR="00FA3CFB">
        <w:rPr>
          <w:rFonts w:eastAsiaTheme="minorEastAsia"/>
          <w:lang w:eastAsia="zh-CN"/>
        </w:rPr>
        <w:t>,</w:t>
      </w:r>
      <w:r w:rsidR="004D7A7A">
        <w:rPr>
          <w:rFonts w:eastAsiaTheme="minorEastAsia"/>
          <w:lang w:eastAsia="zh-CN"/>
        </w:rPr>
        <w:t xml:space="preserve"> but </w:t>
      </w:r>
      <w:r w:rsidR="00EC4F30">
        <w:rPr>
          <w:rFonts w:eastAsiaTheme="minorEastAsia"/>
          <w:lang w:eastAsia="zh-CN"/>
        </w:rPr>
        <w:t xml:space="preserve">UE has not processed MAC CE deactivation command quickly enough, the UE will measure an OD-SSB </w:t>
      </w:r>
      <w:r w:rsidR="00535221">
        <w:rPr>
          <w:rFonts w:eastAsiaTheme="minorEastAsia"/>
          <w:lang w:eastAsia="zh-CN"/>
        </w:rPr>
        <w:t xml:space="preserve">time location that </w:t>
      </w:r>
      <w:r w:rsidR="00FA3CFB">
        <w:rPr>
          <w:rFonts w:eastAsiaTheme="minorEastAsia"/>
          <w:lang w:eastAsia="zh-CN"/>
        </w:rPr>
        <w:t>does</w:t>
      </w:r>
      <w:r w:rsidR="00535221">
        <w:rPr>
          <w:rFonts w:eastAsiaTheme="minorEastAsia"/>
          <w:lang w:eastAsia="zh-CN"/>
        </w:rPr>
        <w:t xml:space="preserve"> not carry OD-SSB anymore. </w:t>
      </w:r>
      <w:r w:rsidR="00FA3CFB">
        <w:rPr>
          <w:rFonts w:eastAsiaTheme="minorEastAsia"/>
          <w:lang w:eastAsia="zh-CN"/>
        </w:rPr>
        <w:t xml:space="preserve">This would mess up filtering in case of L3 measurements and </w:t>
      </w:r>
      <w:r w:rsidR="00E7677E">
        <w:rPr>
          <w:rFonts w:eastAsiaTheme="minorEastAsia"/>
          <w:lang w:eastAsia="zh-CN"/>
        </w:rPr>
        <w:t xml:space="preserve">L1 measurements </w:t>
      </w:r>
    </w:p>
    <w:p w14:paraId="018D9B18" w14:textId="3C362D12" w:rsidR="00E7677E" w:rsidRDefault="00E7677E" w:rsidP="00BA5E57">
      <w:pPr>
        <w:rPr>
          <w:rFonts w:eastAsiaTheme="minorEastAsia"/>
          <w:lang w:eastAsia="zh-CN"/>
        </w:rPr>
      </w:pPr>
      <w:r w:rsidRPr="00E7677E">
        <w:rPr>
          <w:rFonts w:eastAsiaTheme="minorEastAsia"/>
          <w:b/>
          <w:bCs/>
          <w:lang w:eastAsia="zh-CN"/>
        </w:rPr>
        <w:t>Observation</w:t>
      </w:r>
      <w:r w:rsidR="00517D2C">
        <w:rPr>
          <w:rFonts w:eastAsiaTheme="minorEastAsia"/>
          <w:b/>
          <w:bCs/>
          <w:lang w:eastAsia="zh-CN"/>
        </w:rPr>
        <w:t xml:space="preserve"> 14</w:t>
      </w:r>
      <w:r w:rsidRPr="00E7677E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case that network stops </w:t>
      </w:r>
      <w:r w:rsidR="000A3C9A">
        <w:rPr>
          <w:rFonts w:eastAsiaTheme="minorEastAsia"/>
          <w:lang w:eastAsia="zh-CN"/>
        </w:rPr>
        <w:t>transmission,</w:t>
      </w:r>
      <w:r>
        <w:rPr>
          <w:rFonts w:eastAsiaTheme="minorEastAsia"/>
          <w:lang w:eastAsia="zh-CN"/>
        </w:rPr>
        <w:t xml:space="preserve"> UE has not processed MAC CE deactivation command quickly enough, the UE will measure </w:t>
      </w:r>
      <w:r w:rsidR="00F45A09">
        <w:rPr>
          <w:rFonts w:eastAsiaTheme="minorEastAsia"/>
          <w:lang w:eastAsia="zh-CN"/>
        </w:rPr>
        <w:t>a</w:t>
      </w:r>
      <w:r w:rsidR="000A3C9A">
        <w:rPr>
          <w:rFonts w:eastAsiaTheme="minorEastAsia"/>
          <w:lang w:eastAsia="zh-CN"/>
        </w:rPr>
        <w:t>n OD-SSB</w:t>
      </w:r>
      <w:r w:rsidR="00F45A0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time location that does not carry OD-SSB anymore.</w:t>
      </w:r>
      <w:r w:rsidR="00AC7701">
        <w:rPr>
          <w:rFonts w:eastAsiaTheme="minorEastAsia"/>
          <w:lang w:eastAsia="zh-CN"/>
        </w:rPr>
        <w:t xml:space="preserve"> This will mess up measurements.</w:t>
      </w:r>
    </w:p>
    <w:p w14:paraId="4233EC04" w14:textId="3E46987A" w:rsidR="00AC7701" w:rsidRPr="005911BA" w:rsidRDefault="00AC7701" w:rsidP="00BA5E5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Certainly, MAC CE dea</w:t>
      </w:r>
      <w:r w:rsidR="00F1496A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 xml:space="preserve">tivation timeline </w:t>
      </w:r>
      <w:r w:rsidR="00F1496A">
        <w:rPr>
          <w:rFonts w:eastAsiaTheme="minorEastAsia"/>
          <w:lang w:eastAsia="zh-CN"/>
        </w:rPr>
        <w:t>will be shorter in most cases than MAC CE activation timeline</w:t>
      </w:r>
      <w:r w:rsidR="00240362">
        <w:rPr>
          <w:rFonts w:eastAsiaTheme="minorEastAsia"/>
          <w:lang w:eastAsia="zh-CN"/>
        </w:rPr>
        <w:t xml:space="preserve"> in </w:t>
      </w:r>
      <w:r w:rsidR="00D80173">
        <w:rPr>
          <w:rFonts w:eastAsiaTheme="minorEastAsia"/>
          <w:lang w:eastAsia="zh-CN"/>
        </w:rPr>
        <w:t>most</w:t>
      </w:r>
      <w:r w:rsidR="00240362">
        <w:rPr>
          <w:rFonts w:eastAsiaTheme="minorEastAsia"/>
          <w:lang w:eastAsia="zh-CN"/>
        </w:rPr>
        <w:t xml:space="preserve"> cases</w:t>
      </w:r>
      <w:r w:rsidR="00F1496A">
        <w:rPr>
          <w:rFonts w:eastAsiaTheme="minorEastAsia"/>
          <w:lang w:eastAsia="zh-CN"/>
        </w:rPr>
        <w:t>.</w:t>
      </w:r>
      <w:r w:rsidR="00D10CF8">
        <w:rPr>
          <w:rFonts w:eastAsiaTheme="minorEastAsia"/>
          <w:lang w:eastAsia="zh-CN"/>
        </w:rPr>
        <w:t xml:space="preserve"> </w:t>
      </w:r>
      <w:r w:rsidR="00240362">
        <w:rPr>
          <w:rFonts w:eastAsiaTheme="minorEastAsia"/>
          <w:lang w:eastAsia="zh-CN"/>
        </w:rPr>
        <w:t xml:space="preserve">However, </w:t>
      </w:r>
      <w:r w:rsidR="00F6693A">
        <w:rPr>
          <w:rFonts w:eastAsiaTheme="minorEastAsia"/>
          <w:lang w:eastAsia="zh-CN"/>
        </w:rPr>
        <w:t>to keep</w:t>
      </w:r>
      <w:r w:rsidR="00240362">
        <w:rPr>
          <w:rFonts w:eastAsiaTheme="minorEastAsia"/>
          <w:lang w:eastAsia="zh-CN"/>
        </w:rPr>
        <w:t xml:space="preserve"> the timeline specification simple, we </w:t>
      </w:r>
      <w:r w:rsidR="00D80173">
        <w:rPr>
          <w:rFonts w:eastAsiaTheme="minorEastAsia"/>
          <w:lang w:eastAsia="zh-CN"/>
        </w:rPr>
        <w:t xml:space="preserve">suggest that RAN4 defines the same timeline for activating and deactivating </w:t>
      </w:r>
      <w:r w:rsidR="00F6693A">
        <w:rPr>
          <w:rFonts w:eastAsiaTheme="minorEastAsia"/>
          <w:lang w:eastAsia="zh-CN"/>
        </w:rPr>
        <w:t>OD-SSB based on MAC CE.</w:t>
      </w:r>
      <w:r w:rsidR="00F1496A">
        <w:rPr>
          <w:rFonts w:eastAsiaTheme="minorEastAsia"/>
          <w:lang w:eastAsia="zh-CN"/>
        </w:rPr>
        <w:t xml:space="preserve"> </w:t>
      </w:r>
    </w:p>
    <w:p w14:paraId="179E6795" w14:textId="4B747FF7" w:rsidR="00EF6F38" w:rsidRDefault="00EF6F38" w:rsidP="00BA5E57">
      <w:pPr>
        <w:rPr>
          <w:highlight w:val="yellow"/>
          <w:lang w:val="en-GB" w:eastAsia="ja-JP"/>
        </w:rPr>
      </w:pPr>
      <w:r w:rsidRPr="00356465">
        <w:rPr>
          <w:rFonts w:eastAsiaTheme="minorEastAsia"/>
          <w:b/>
          <w:bCs/>
          <w:lang w:eastAsia="zh-CN"/>
        </w:rPr>
        <w:t>Proposal</w:t>
      </w:r>
      <w:r w:rsidR="0087706B">
        <w:rPr>
          <w:rFonts w:eastAsiaTheme="minorEastAsia"/>
          <w:b/>
          <w:bCs/>
          <w:lang w:eastAsia="zh-CN"/>
        </w:rPr>
        <w:t xml:space="preserve"> 10</w:t>
      </w:r>
      <w:r w:rsidRPr="00356465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3E2503">
        <w:rPr>
          <w:lang w:val="en-GB" w:eastAsia="zh-CN"/>
        </w:rPr>
        <w:t>To keep the specification simple, RAN4 should define the same timeline for activating and deactivating OD-SSB</w:t>
      </w:r>
      <w:r w:rsidR="00356465">
        <w:rPr>
          <w:lang w:val="en-GB" w:eastAsia="zh-CN"/>
        </w:rPr>
        <w:t xml:space="preserve"> based on MAC CE</w:t>
      </w:r>
      <w:r w:rsidR="003E2503">
        <w:rPr>
          <w:lang w:val="en-GB" w:eastAsia="zh-CN"/>
        </w:rPr>
        <w:t>.</w:t>
      </w:r>
    </w:p>
    <w:p w14:paraId="5B9FE9DB" w14:textId="5C50E53E" w:rsidR="003D73E0" w:rsidRDefault="003D73E0" w:rsidP="003D73E0">
      <w:pPr>
        <w:pStyle w:val="Heading2"/>
        <w:rPr>
          <w:lang w:eastAsia="ja-JP"/>
        </w:rPr>
      </w:pPr>
      <w:r>
        <w:rPr>
          <w:lang w:eastAsia="ja-JP"/>
        </w:rPr>
        <w:t>OD-SSB based SCell Activation</w:t>
      </w:r>
    </w:p>
    <w:p w14:paraId="0BE1DAA7" w14:textId="477A688E" w:rsidR="00235B61" w:rsidRDefault="00235B61" w:rsidP="00235B61">
      <w:pPr>
        <w:spacing w:after="0"/>
        <w:rPr>
          <w:rFonts w:eastAsiaTheme="minorEastAsia"/>
          <w:iCs/>
          <w:szCs w:val="22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E09FC88" wp14:editId="06EA9FEF">
                <wp:simplePos x="0" y="0"/>
                <wp:positionH relativeFrom="column">
                  <wp:posOffset>-635</wp:posOffset>
                </wp:positionH>
                <wp:positionV relativeFrom="paragraph">
                  <wp:posOffset>-1270</wp:posOffset>
                </wp:positionV>
                <wp:extent cx="1828800" cy="1828800"/>
                <wp:effectExtent l="0" t="0" r="24130" b="13970"/>
                <wp:wrapTopAndBottom/>
                <wp:docPr id="2772682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0CD5EC" w14:textId="77777777" w:rsidR="00235B61" w:rsidRPr="00EB318B" w:rsidRDefault="00235B61" w:rsidP="00235B61">
                            <w:pPr>
                              <w:tabs>
                                <w:tab w:val="left" w:pos="1680"/>
                              </w:tabs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</w:pPr>
                            <w:r w:rsidRPr="00EB318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EB318B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1-</w:t>
                            </w:r>
                            <w:r w:rsidRPr="00EB318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EB318B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-2</w:t>
                            </w:r>
                            <w:r w:rsidRPr="00EB318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:</w:t>
                            </w:r>
                            <w:r w:rsidRPr="00EB318B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 The</w:t>
                            </w:r>
                            <w:r w:rsidRPr="00EB318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 w:rsidRPr="00EB318B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known cell condition</w:t>
                            </w:r>
                            <w:r w:rsidRPr="00EB318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 – period of known condition</w:t>
                            </w:r>
                            <w:r w:rsidRPr="00EB318B"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</w:p>
                          <w:p w14:paraId="25779C3F" w14:textId="77777777" w:rsidR="00235B61" w:rsidRPr="00195557" w:rsidRDefault="00235B61" w:rsidP="00235B61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195557"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Wayforward</w:t>
                            </w:r>
                          </w:p>
                          <w:p w14:paraId="78B1EABC" w14:textId="77777777" w:rsidR="00235B61" w:rsidRPr="0063233B" w:rsidRDefault="00235B61" w:rsidP="009B4B6A">
                            <w:pPr>
                              <w:spacing w:after="0"/>
                              <w:rPr>
                                <w:iCs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iCs/>
                                <w:szCs w:val="22"/>
                                <w:lang w:eastAsia="zh-CN"/>
                              </w:rPr>
                              <w:t xml:space="preserve">Reuse the legacy known/unknown cell condition period for FR1 and FR2, i.e. max(5*measCycleSCell, 5*DRX cycles) in FR1 or </w:t>
                            </w:r>
                            <w:r>
                              <w:rPr>
                                <w:lang w:eastAsia="zh-CN"/>
                              </w:rPr>
                              <w:t xml:space="preserve">4s for UE supporting power class 1/5 and 3s for UE supporting power class 2/3/4 </w:t>
                            </w:r>
                            <w:r>
                              <w:rPr>
                                <w:rFonts w:eastAsiaTheme="minorEastAsia" w:hint="eastAsia"/>
                                <w:iCs/>
                                <w:szCs w:val="22"/>
                                <w:lang w:eastAsia="zh-CN"/>
                              </w:rPr>
                              <w:t xml:space="preserve"> in FR2.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09FC88" id="_x0000_s1039" type="#_x0000_t202" style="position:absolute;left:0;text-align:left;margin-left:-.05pt;margin-top:-.1pt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1omKwIAAFs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" filled="f" strokeweight=".5pt">
                <v:textbox style="mso-fit-shape-to-text:t">
                  <w:txbxContent>
                    <w:p w14:paraId="360CD5EC" w14:textId="77777777" w:rsidR="00235B61" w:rsidRPr="00EB318B" w:rsidRDefault="00235B61" w:rsidP="00235B61">
                      <w:pPr>
                        <w:tabs>
                          <w:tab w:val="left" w:pos="1680"/>
                        </w:tabs>
                        <w:rPr>
                          <w:b/>
                          <w:color w:val="0070C0"/>
                          <w:u w:val="single"/>
                          <w:lang w:eastAsia="ko-KR"/>
                        </w:rPr>
                      </w:pPr>
                      <w:r w:rsidRPr="00EB318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 w:rsidRPr="00EB318B">
                        <w:rPr>
                          <w:rFonts w:hint="eastAsia"/>
                          <w:b/>
                          <w:color w:val="0070C0"/>
                          <w:u w:val="single"/>
                          <w:lang w:eastAsia="ko-KR"/>
                        </w:rPr>
                        <w:t>1-</w:t>
                      </w:r>
                      <w:r w:rsidRPr="00EB318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3</w:t>
                      </w:r>
                      <w:r w:rsidRPr="00EB318B">
                        <w:rPr>
                          <w:rFonts w:hint="eastAsia"/>
                          <w:b/>
                          <w:color w:val="0070C0"/>
                          <w:u w:val="single"/>
                          <w:lang w:eastAsia="ko-KR"/>
                        </w:rPr>
                        <w:t>-2</w:t>
                      </w:r>
                      <w:r w:rsidRPr="00EB318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:</w:t>
                      </w:r>
                      <w:r w:rsidRPr="00EB318B">
                        <w:rPr>
                          <w:rFonts w:hint="eastAsia"/>
                          <w:b/>
                          <w:color w:val="0070C0"/>
                          <w:u w:val="single"/>
                          <w:lang w:eastAsia="ko-KR"/>
                        </w:rPr>
                        <w:t xml:space="preserve"> The</w:t>
                      </w:r>
                      <w:r w:rsidRPr="00EB318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 </w:t>
                      </w:r>
                      <w:r w:rsidRPr="00EB318B">
                        <w:rPr>
                          <w:rFonts w:hint="eastAsia"/>
                          <w:b/>
                          <w:color w:val="0070C0"/>
                          <w:u w:val="single"/>
                          <w:lang w:eastAsia="ko-KR"/>
                        </w:rPr>
                        <w:t>known cell condition</w:t>
                      </w:r>
                      <w:r w:rsidRPr="00EB318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 – period of known condition</w:t>
                      </w:r>
                      <w:r w:rsidRPr="00EB318B">
                        <w:rPr>
                          <w:rFonts w:hint="eastAsia"/>
                          <w:b/>
                          <w:color w:val="0070C0"/>
                          <w:u w:val="single"/>
                          <w:lang w:eastAsia="ko-KR"/>
                        </w:rPr>
                        <w:t xml:space="preserve"> </w:t>
                      </w:r>
                    </w:p>
                    <w:p w14:paraId="25779C3F" w14:textId="77777777" w:rsidR="00235B61" w:rsidRPr="00195557" w:rsidRDefault="00235B61" w:rsidP="00235B61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195557">
                        <w:rPr>
                          <w:color w:val="000000" w:themeColor="text1"/>
                          <w:szCs w:val="24"/>
                          <w:lang w:eastAsia="zh-CN"/>
                        </w:rPr>
                        <w:t>Wayforward</w:t>
                      </w:r>
                    </w:p>
                    <w:p w14:paraId="78B1EABC" w14:textId="77777777" w:rsidR="00235B61" w:rsidRPr="0063233B" w:rsidRDefault="00235B61" w:rsidP="009B4B6A">
                      <w:pPr>
                        <w:spacing w:after="0"/>
                        <w:rPr>
                          <w:iCs/>
                          <w:szCs w:val="22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iCs/>
                          <w:szCs w:val="22"/>
                          <w:lang w:eastAsia="zh-CN"/>
                        </w:rPr>
                        <w:t xml:space="preserve">Reuse the legacy known/unknown cell condition period for FR1 and FR2, i.e. max(5*measCycleSCell, 5*DRX cycles) in FR1 or </w:t>
                      </w:r>
                      <w:r>
                        <w:rPr>
                          <w:lang w:eastAsia="zh-CN"/>
                        </w:rPr>
                        <w:t xml:space="preserve">4s for UE supporting power class 1/5 and 3s for UE supporting power class 2/3/4 </w:t>
                      </w:r>
                      <w:r>
                        <w:rPr>
                          <w:rFonts w:eastAsiaTheme="minorEastAsia" w:hint="eastAsia"/>
                          <w:iCs/>
                          <w:szCs w:val="22"/>
                          <w:lang w:eastAsia="zh-CN"/>
                        </w:rPr>
                        <w:t xml:space="preserve"> in FR2.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4F8C1DD" w14:textId="4918B336" w:rsidR="002363FD" w:rsidRDefault="00D77DB6" w:rsidP="00B4011C">
      <w:pPr>
        <w:spacing w:after="0"/>
        <w:rPr>
          <w:lang w:eastAsia="zh-CN"/>
        </w:rPr>
      </w:pPr>
      <w:r>
        <w:rPr>
          <w:lang w:val="en-GB" w:eastAsia="ja-JP"/>
        </w:rPr>
        <w:t xml:space="preserve">In Issue 2-1-1 it was discussed whether </w:t>
      </w:r>
      <w:r w:rsidR="003E16E2">
        <w:rPr>
          <w:lang w:val="en-GB" w:eastAsia="ja-JP"/>
        </w:rPr>
        <w:t xml:space="preserve">requirements for multiple SCell activation should be introduced. </w:t>
      </w:r>
    </w:p>
    <w:p w14:paraId="3D169AA4" w14:textId="77777777" w:rsidR="00B4011C" w:rsidRDefault="00B4011C" w:rsidP="00B4011C">
      <w:pPr>
        <w:spacing w:after="0"/>
        <w:rPr>
          <w:lang w:val="en-GB" w:eastAsia="ja-JP"/>
        </w:rPr>
      </w:pPr>
    </w:p>
    <w:p w14:paraId="7B8B00BA" w14:textId="6B7570F6" w:rsidR="00E96FBD" w:rsidRPr="0026067A" w:rsidRDefault="0026067A" w:rsidP="009D5C52">
      <w:pPr>
        <w:pStyle w:val="ListParagraph"/>
        <w:numPr>
          <w:ilvl w:val="1"/>
          <w:numId w:val="26"/>
        </w:numPr>
        <w:autoSpaceDN w:val="0"/>
        <w:jc w:val="left"/>
        <w:rPr>
          <w:lang w:val="en-GB"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2EA20AEC" wp14:editId="1989D4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578492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789AE9" w14:textId="77777777" w:rsidR="0026067A" w:rsidRDefault="0026067A" w:rsidP="00E96FBD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1-1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OD-SSB based 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>multiple</w:t>
                            </w:r>
                            <w:r>
                              <w:rPr>
                                <w:rFonts w:hint="eastAsia"/>
                                <w:b/>
                                <w:color w:val="0070C0"/>
                                <w:u w:val="single"/>
                                <w:lang w:eastAsia="zh-CN"/>
                              </w:rPr>
                              <w:t xml:space="preserve"> SCells activation</w:t>
                            </w:r>
                          </w:p>
                          <w:p w14:paraId="1ADBCED6" w14:textId="77777777" w:rsidR="0026067A" w:rsidRPr="00673DB4" w:rsidRDefault="0026067A" w:rsidP="00062B78">
                            <w:pPr>
                              <w:spacing w:after="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673DB4"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Wayforward</w:t>
                            </w:r>
                          </w:p>
                          <w:p w14:paraId="7D9ABAAF" w14:textId="77777777" w:rsidR="0026067A" w:rsidRDefault="0026067A" w:rsidP="00062B78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N w:val="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val="de-DE"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color w:val="000000" w:themeColor="text1"/>
                                <w:szCs w:val="24"/>
                                <w:lang w:val="de-DE" w:eastAsia="zh-CN"/>
                              </w:rPr>
                              <w:t>Option 1: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  <w:szCs w:val="24"/>
                                <w:lang w:val="de-DE" w:eastAsia="zh-CN"/>
                              </w:rPr>
                              <w:t xml:space="preserve"> </w:t>
                            </w:r>
                          </w:p>
                          <w:p w14:paraId="33F8CEB3" w14:textId="77777777" w:rsidR="0026067A" w:rsidRDefault="0026067A" w:rsidP="00062B78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t>RAN4 to define OD-SSB based multiple SCells activation delay requirements.</w:t>
                            </w:r>
                          </w:p>
                          <w:p w14:paraId="6B1E7E12" w14:textId="77777777" w:rsidR="0026067A" w:rsidRDefault="0026067A" w:rsidP="00062B78">
                            <w:pPr>
                              <w:pStyle w:val="ListParagraph"/>
                              <w:numPr>
                                <w:ilvl w:val="2"/>
                                <w:numId w:val="26"/>
                              </w:numPr>
                              <w:tabs>
                                <w:tab w:val="left" w:pos="2880"/>
                              </w:tabs>
                              <w:autoSpaceDN w:val="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The limitation is needed</w:t>
                            </w:r>
                          </w:p>
                          <w:p w14:paraId="0BD7589A" w14:textId="77777777" w:rsidR="0026067A" w:rsidRDefault="0026067A" w:rsidP="00062B78">
                            <w:pPr>
                              <w:pStyle w:val="ListParagraph"/>
                              <w:numPr>
                                <w:ilvl w:val="2"/>
                                <w:numId w:val="26"/>
                              </w:numPr>
                              <w:tabs>
                                <w:tab w:val="left" w:pos="2880"/>
                              </w:tabs>
                              <w:autoSpaceDN w:val="0"/>
                              <w:jc w:val="left"/>
                              <w:rPr>
                                <w:rFonts w:eastAsia="SimSun"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It </w:t>
                            </w:r>
                            <w:r>
                              <w:t>doesn’t impact the WI’s completion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.</w:t>
                            </w:r>
                          </w:p>
                          <w:p w14:paraId="5F6EBA53" w14:textId="77777777" w:rsidR="0026067A" w:rsidRDefault="0026067A" w:rsidP="00062B78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1440"/>
                              </w:tabs>
                              <w:autoSpaceDN w:val="0"/>
                              <w:jc w:val="left"/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35EEECB4" w14:textId="77777777" w:rsidR="0026067A" w:rsidRPr="006E08C5" w:rsidRDefault="0026067A" w:rsidP="009D5C52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N w:val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Not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define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m</w:t>
                            </w:r>
                            <w:r>
                              <w:rPr>
                                <w:rFonts w:hint="eastAsia"/>
                              </w:rPr>
                              <w:t>ultiple OD-SSB carriers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requirement 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in this release.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20AEC" id="_x0000_s1040" type="#_x0000_t202" style="position:absolute;left:0;text-align:left;margin-left:0;margin-top:0;width:2in;height:2in;z-index:25165825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A5GKwIAAFs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IXl&#10;ToeOt1AdEQgH/Yx4y9cK8z8yH16Yw6HABnHQwzMeUgMWBSeJkhrcr7/dR3/kCq2UtDhkJTW4BZTo&#10;7wY5vBtPp3EmkzK9+TJBxV1bttcWs29WgH2OcaEsT2L0D3oQpYPmDbdhGd9EEzMcXy5pGMRV6Acf&#10;t4mL5TI54RRaFh7NxvKYekD1tXtjzp7YCkj0EwzDyIp3pPW+MdLb5T4gdYnRCHOP6Ql9nOBEzmnb&#10;4opc68nr8k9Y/AY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IKEDkYrAgAAWw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1789AE9" w14:textId="77777777" w:rsidR="0026067A" w:rsidRDefault="0026067A" w:rsidP="00E96FBD">
                      <w:pPr>
                        <w:rPr>
                          <w:b/>
                          <w:color w:val="0070C0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2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>1-1</w:t>
                      </w:r>
                      <w:r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OD-SSB based </w:t>
                      </w:r>
                      <w:r>
                        <w:rPr>
                          <w:b/>
                          <w:color w:val="0070C0"/>
                          <w:u w:val="single"/>
                          <w:lang w:eastAsia="zh-CN"/>
                        </w:rPr>
                        <w:t>multiple</w:t>
                      </w:r>
                      <w:r>
                        <w:rPr>
                          <w:rFonts w:hint="eastAsia"/>
                          <w:b/>
                          <w:color w:val="0070C0"/>
                          <w:u w:val="single"/>
                          <w:lang w:eastAsia="zh-CN"/>
                        </w:rPr>
                        <w:t xml:space="preserve"> SCells activation</w:t>
                      </w:r>
                    </w:p>
                    <w:p w14:paraId="1ADBCED6" w14:textId="77777777" w:rsidR="0026067A" w:rsidRPr="00673DB4" w:rsidRDefault="0026067A" w:rsidP="00062B78">
                      <w:pPr>
                        <w:spacing w:after="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673DB4">
                        <w:rPr>
                          <w:color w:val="000000" w:themeColor="text1"/>
                          <w:szCs w:val="24"/>
                          <w:lang w:eastAsia="zh-CN"/>
                        </w:rPr>
                        <w:t>Wayforward</w:t>
                      </w:r>
                    </w:p>
                    <w:p w14:paraId="7D9ABAAF" w14:textId="77777777" w:rsidR="0026067A" w:rsidRDefault="0026067A" w:rsidP="00062B78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autoSpaceDN w:val="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val="de-DE" w:eastAsia="zh-CN"/>
                        </w:rPr>
                      </w:pPr>
                      <w:r>
                        <w:rPr>
                          <w:rFonts w:eastAsia="SimSun" w:hint="eastAsia"/>
                          <w:color w:val="000000" w:themeColor="text1"/>
                          <w:szCs w:val="24"/>
                          <w:lang w:val="de-DE" w:eastAsia="zh-CN"/>
                        </w:rPr>
                        <w:t>Option 1:</w:t>
                      </w:r>
                      <w:r>
                        <w:rPr>
                          <w:rFonts w:eastAsia="SimSun"/>
                          <w:color w:val="000000" w:themeColor="text1"/>
                          <w:szCs w:val="24"/>
                          <w:lang w:val="de-DE" w:eastAsia="zh-CN"/>
                        </w:rPr>
                        <w:t xml:space="preserve"> </w:t>
                      </w:r>
                    </w:p>
                    <w:p w14:paraId="33F8CEB3" w14:textId="77777777" w:rsidR="0026067A" w:rsidRDefault="0026067A" w:rsidP="00062B78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t>RAN4 to define OD-SSB based multiple SCells activation delay requirements.</w:t>
                      </w:r>
                    </w:p>
                    <w:p w14:paraId="6B1E7E12" w14:textId="77777777" w:rsidR="0026067A" w:rsidRDefault="0026067A" w:rsidP="00062B78">
                      <w:pPr>
                        <w:pStyle w:val="ListParagraph"/>
                        <w:numPr>
                          <w:ilvl w:val="2"/>
                          <w:numId w:val="26"/>
                        </w:numPr>
                        <w:tabs>
                          <w:tab w:val="left" w:pos="2880"/>
                        </w:tabs>
                        <w:autoSpaceDN w:val="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The limitation is needed</w:t>
                      </w:r>
                    </w:p>
                    <w:p w14:paraId="0BD7589A" w14:textId="77777777" w:rsidR="0026067A" w:rsidRDefault="0026067A" w:rsidP="00062B78">
                      <w:pPr>
                        <w:pStyle w:val="ListParagraph"/>
                        <w:numPr>
                          <w:ilvl w:val="2"/>
                          <w:numId w:val="26"/>
                        </w:numPr>
                        <w:tabs>
                          <w:tab w:val="left" w:pos="2880"/>
                        </w:tabs>
                        <w:autoSpaceDN w:val="0"/>
                        <w:jc w:val="left"/>
                        <w:rPr>
                          <w:rFonts w:eastAsia="SimSun"/>
                          <w:color w:val="000000" w:themeColor="text1"/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It </w:t>
                      </w:r>
                      <w:r>
                        <w:t>doesn’t impact the WI’s completion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.</w:t>
                      </w:r>
                    </w:p>
                    <w:p w14:paraId="5F6EBA53" w14:textId="77777777" w:rsidR="0026067A" w:rsidRDefault="0026067A" w:rsidP="00062B78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tabs>
                          <w:tab w:val="left" w:pos="1440"/>
                        </w:tabs>
                        <w:autoSpaceDN w:val="0"/>
                        <w:jc w:val="left"/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2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: </w:t>
                      </w:r>
                    </w:p>
                    <w:p w14:paraId="35EEECB4" w14:textId="77777777" w:rsidR="0026067A" w:rsidRPr="006E08C5" w:rsidRDefault="0026067A" w:rsidP="009D5C52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autoSpaceDN w:val="0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Not 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define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m</w:t>
                      </w:r>
                      <w:r>
                        <w:rPr>
                          <w:rFonts w:hint="eastAsia"/>
                        </w:rPr>
                        <w:t>ultiple OD-SSB carriers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requirement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in this release.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A83D2D" w14:textId="77777777" w:rsidR="00555EE7" w:rsidRDefault="00555EE7" w:rsidP="00E96FBD">
      <w:pPr>
        <w:rPr>
          <w:lang w:val="en-GB" w:eastAsia="ja-JP"/>
        </w:rPr>
      </w:pPr>
    </w:p>
    <w:p w14:paraId="78B5222D" w14:textId="77777777" w:rsidR="00555EE7" w:rsidRDefault="00555EE7" w:rsidP="00E96FBD">
      <w:pPr>
        <w:rPr>
          <w:lang w:val="en-GB" w:eastAsia="ja-JP"/>
        </w:rPr>
      </w:pPr>
    </w:p>
    <w:p w14:paraId="4AC46F4A" w14:textId="77777777" w:rsidR="0026067A" w:rsidRDefault="0026067A" w:rsidP="00E96FBD">
      <w:pPr>
        <w:rPr>
          <w:lang w:val="en-GB" w:eastAsia="ja-JP"/>
        </w:rPr>
      </w:pPr>
    </w:p>
    <w:p w14:paraId="0C133D19" w14:textId="77777777" w:rsidR="0026067A" w:rsidRDefault="0026067A" w:rsidP="00E96FBD">
      <w:pPr>
        <w:rPr>
          <w:lang w:val="en-GB" w:eastAsia="ja-JP"/>
        </w:rPr>
      </w:pPr>
    </w:p>
    <w:p w14:paraId="13428D97" w14:textId="77777777" w:rsidR="0026067A" w:rsidRDefault="0026067A" w:rsidP="00E96FBD">
      <w:pPr>
        <w:rPr>
          <w:lang w:val="en-GB" w:eastAsia="ja-JP"/>
        </w:rPr>
      </w:pPr>
    </w:p>
    <w:p w14:paraId="2A7E7F04" w14:textId="77777777" w:rsidR="0026067A" w:rsidRDefault="0026067A" w:rsidP="00E96FBD">
      <w:pPr>
        <w:rPr>
          <w:lang w:val="en-GB" w:eastAsia="ja-JP"/>
        </w:rPr>
      </w:pPr>
    </w:p>
    <w:p w14:paraId="0F1882CB" w14:textId="3A5E5660" w:rsidR="00B4011C" w:rsidRDefault="00B4011C" w:rsidP="002363FD">
      <w:pPr>
        <w:rPr>
          <w:b/>
          <w:bCs/>
          <w:lang w:val="en-GB"/>
        </w:rPr>
      </w:pPr>
      <w:r>
        <w:rPr>
          <w:lang w:eastAsia="zh-CN"/>
        </w:rPr>
        <w:t>I</w:t>
      </w:r>
      <w:r w:rsidRPr="00557C9C">
        <w:rPr>
          <w:lang w:val="en-GB"/>
        </w:rPr>
        <w:t xml:space="preserve">n our view, RAN4 should </w:t>
      </w:r>
      <w:r>
        <w:rPr>
          <w:lang w:val="en-GB"/>
        </w:rPr>
        <w:t xml:space="preserve">also </w:t>
      </w:r>
      <w:r w:rsidRPr="00557C9C">
        <w:rPr>
          <w:lang w:val="en-GB"/>
        </w:rPr>
        <w:t xml:space="preserve">focus </w:t>
      </w:r>
      <w:r>
        <w:rPr>
          <w:lang w:val="en-GB"/>
        </w:rPr>
        <w:t>on multiple SCell activation</w:t>
      </w:r>
      <w:r w:rsidRPr="00557C9C">
        <w:rPr>
          <w:lang w:val="en-GB"/>
        </w:rPr>
        <w:t xml:space="preserve"> since multiple SCell activation is a mandatory feature</w:t>
      </w:r>
      <w:r>
        <w:rPr>
          <w:lang w:val="en-GB"/>
        </w:rPr>
        <w:t>. The other Scell activation approaches are optional features in Rel-16, Rel-17 and Rel-18 with less relevance in our view given current deployment status. RAN4 should also distinguish in those features whether OD-SSB is used for deactivated SCell measurement or acceleration of SCell activation. For Rel-17 Fast SCell activation, an aperiodic TRS is applied. For that feature, OD-SSB should only be used for deactivated SCell measurement.</w:t>
      </w:r>
    </w:p>
    <w:p w14:paraId="491C1A2E" w14:textId="02BF4AB4" w:rsidR="002363FD" w:rsidRDefault="002363FD" w:rsidP="5A29FB62">
      <w:r w:rsidRPr="5A29FB62">
        <w:rPr>
          <w:b/>
          <w:bCs/>
        </w:rPr>
        <w:t>Proposal</w:t>
      </w:r>
      <w:r w:rsidR="0087706B">
        <w:rPr>
          <w:b/>
          <w:bCs/>
        </w:rPr>
        <w:t xml:space="preserve"> 11</w:t>
      </w:r>
      <w:r w:rsidRPr="5A29FB62">
        <w:rPr>
          <w:b/>
          <w:bCs/>
        </w:rPr>
        <w:t>:</w:t>
      </w:r>
      <w:r w:rsidRPr="5A29FB62">
        <w:t xml:space="preserve"> RAN4 should focus next on OD-SSB based SCell activation delay requirements for multiple SCell activation since multiple SCell activation is a mandatory feature.    </w:t>
      </w: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01A08354" w14:textId="5BFDAD47" w:rsidR="00691B40" w:rsidRDefault="000F5DF5" w:rsidP="00691B40">
      <w:pPr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In this paper we provided our views on several of the open issues identified in RAN4 #114bis. Our observations and proposals are summarized as follows:</w:t>
      </w:r>
    </w:p>
    <w:p w14:paraId="72A917E8" w14:textId="77777777" w:rsidR="006B31A0" w:rsidRDefault="006B31A0" w:rsidP="006B31A0">
      <w:pPr>
        <w:tabs>
          <w:tab w:val="left" w:pos="1260"/>
        </w:tabs>
        <w:snapToGrid w:val="0"/>
        <w:rPr>
          <w:noProof/>
        </w:rPr>
      </w:pPr>
      <w:r w:rsidRPr="00A75ACB">
        <w:rPr>
          <w:b/>
          <w:bCs/>
          <w:noProof/>
        </w:rPr>
        <w:t>Observation</w:t>
      </w:r>
      <w:r>
        <w:rPr>
          <w:b/>
          <w:bCs/>
          <w:noProof/>
        </w:rPr>
        <w:t xml:space="preserve"> 1</w:t>
      </w:r>
      <w:r w:rsidRPr="00A75ACB">
        <w:rPr>
          <w:b/>
          <w:bCs/>
          <w:noProof/>
        </w:rPr>
        <w:t>:</w:t>
      </w:r>
      <w:r>
        <w:rPr>
          <w:noProof/>
        </w:rPr>
        <w:t xml:space="preserve"> A lower bound based on a specific OD-SSB periodicty may provide additional room for optimization in the UE implementation but may also not be required.</w:t>
      </w:r>
    </w:p>
    <w:p w14:paraId="5C07179D" w14:textId="77777777" w:rsidR="006B31A0" w:rsidRDefault="006B31A0" w:rsidP="006B31A0">
      <w:pPr>
        <w:tabs>
          <w:tab w:val="left" w:pos="1260"/>
        </w:tabs>
        <w:snapToGrid w:val="0"/>
        <w:rPr>
          <w:noProof/>
        </w:rPr>
      </w:pPr>
      <w:r w:rsidRPr="00A75ACB">
        <w:rPr>
          <w:b/>
          <w:bCs/>
          <w:noProof/>
        </w:rPr>
        <w:t>Proposal</w:t>
      </w:r>
      <w:r>
        <w:rPr>
          <w:b/>
          <w:bCs/>
          <w:noProof/>
        </w:rPr>
        <w:t xml:space="preserve"> 1</w:t>
      </w:r>
      <w:r w:rsidRPr="00A75ACB">
        <w:rPr>
          <w:b/>
          <w:bCs/>
          <w:noProof/>
        </w:rPr>
        <w:t>:</w:t>
      </w:r>
      <w:r>
        <w:rPr>
          <w:noProof/>
        </w:rPr>
        <w:t xml:space="preserve"> RAN4 should allow to configure a lower bound for measurement in FMW but support the case that no lower bound is needed.    </w:t>
      </w:r>
    </w:p>
    <w:p w14:paraId="0D77ADD9" w14:textId="08532275" w:rsidR="00375BCA" w:rsidRDefault="006B31A0" w:rsidP="006B31A0">
      <w:pPr>
        <w:rPr>
          <w:noProof/>
        </w:rPr>
      </w:pPr>
      <w:r w:rsidRPr="00563DC1">
        <w:rPr>
          <w:b/>
          <w:bCs/>
          <w:noProof/>
        </w:rPr>
        <w:t>Observation</w:t>
      </w:r>
      <w:r>
        <w:rPr>
          <w:b/>
          <w:bCs/>
          <w:noProof/>
        </w:rPr>
        <w:t xml:space="preserve"> 2</w:t>
      </w:r>
      <w:r w:rsidRPr="00563DC1">
        <w:rPr>
          <w:b/>
          <w:bCs/>
          <w:noProof/>
        </w:rPr>
        <w:t>:</w:t>
      </w:r>
      <w:r>
        <w:rPr>
          <w:noProof/>
        </w:rPr>
        <w:t xml:space="preserve"> Sub-issue 2 of Issue 1-1-1 was only a tentative agreement in RAN4 #114bis but did not get finally discussed due to lack of time. However, we can confirm the tentative agreement from our point of view.</w:t>
      </w:r>
    </w:p>
    <w:p w14:paraId="1BA327C4" w14:textId="77777777" w:rsidR="00FF0E19" w:rsidRDefault="00FF0E19" w:rsidP="00FF0E19">
      <w:pPr>
        <w:tabs>
          <w:tab w:val="left" w:pos="2160"/>
        </w:tabs>
        <w:rPr>
          <w:color w:val="000000" w:themeColor="text1"/>
          <w:szCs w:val="24"/>
          <w:lang w:eastAsia="zh-CN"/>
        </w:rPr>
      </w:pPr>
      <w:r w:rsidRPr="003C15DD">
        <w:rPr>
          <w:b/>
          <w:bCs/>
          <w:color w:val="000000" w:themeColor="text1"/>
          <w:szCs w:val="24"/>
          <w:lang w:eastAsia="zh-CN"/>
        </w:rPr>
        <w:lastRenderedPageBreak/>
        <w:t>Observation</w:t>
      </w:r>
      <w:r>
        <w:rPr>
          <w:b/>
          <w:bCs/>
          <w:color w:val="000000" w:themeColor="text1"/>
          <w:szCs w:val="24"/>
          <w:lang w:eastAsia="zh-CN"/>
        </w:rPr>
        <w:t xml:space="preserve"> 3</w:t>
      </w:r>
      <w:r w:rsidRPr="003C15DD">
        <w:rPr>
          <w:b/>
          <w:bCs/>
          <w:color w:val="000000" w:themeColor="text1"/>
          <w:szCs w:val="24"/>
          <w:lang w:eastAsia="zh-CN"/>
        </w:rPr>
        <w:t>:</w:t>
      </w:r>
      <w:r>
        <w:rPr>
          <w:color w:val="000000" w:themeColor="text1"/>
          <w:szCs w:val="24"/>
          <w:lang w:eastAsia="zh-CN"/>
        </w:rPr>
        <w:t xml:space="preserve"> Once the UE sent the first measurement report to the network, expected network behavior is that the network deactivated OD-SSB again.</w:t>
      </w:r>
    </w:p>
    <w:p w14:paraId="5D3955CE" w14:textId="77777777" w:rsidR="00FF0E19" w:rsidRPr="00A9709D" w:rsidRDefault="00FF0E19" w:rsidP="00FF0E19">
      <w:pPr>
        <w:tabs>
          <w:tab w:val="left" w:pos="2160"/>
        </w:tabs>
        <w:rPr>
          <w:color w:val="000000" w:themeColor="text1"/>
          <w:szCs w:val="24"/>
          <w:lang w:eastAsia="zh-CN"/>
        </w:rPr>
      </w:pPr>
      <w:r w:rsidRPr="003C15DD">
        <w:rPr>
          <w:b/>
          <w:bCs/>
          <w:color w:val="000000" w:themeColor="text1"/>
          <w:szCs w:val="24"/>
          <w:lang w:eastAsia="zh-CN"/>
        </w:rPr>
        <w:t>Observation</w:t>
      </w:r>
      <w:r>
        <w:rPr>
          <w:b/>
          <w:bCs/>
          <w:color w:val="000000" w:themeColor="text1"/>
          <w:szCs w:val="24"/>
          <w:lang w:eastAsia="zh-CN"/>
        </w:rPr>
        <w:t xml:space="preserve"> 4</w:t>
      </w:r>
      <w:r w:rsidRPr="003C15DD">
        <w:rPr>
          <w:b/>
          <w:bCs/>
          <w:color w:val="000000" w:themeColor="text1"/>
          <w:szCs w:val="24"/>
          <w:lang w:eastAsia="zh-CN"/>
        </w:rPr>
        <w:t>:</w:t>
      </w:r>
      <w:r>
        <w:rPr>
          <w:color w:val="000000" w:themeColor="text1"/>
          <w:szCs w:val="24"/>
          <w:lang w:eastAsia="zh-CN"/>
        </w:rPr>
        <w:t xml:space="preserve"> However, the network does not have to deactivate OD-SSB and can continue to transmit OD-SSB. In this case the UE falls back to legacy measurement requirements based on measCycleScell.  </w:t>
      </w:r>
    </w:p>
    <w:p w14:paraId="43558697" w14:textId="77777777" w:rsidR="00FF0E19" w:rsidRDefault="00FF0E19" w:rsidP="00FF0E19">
      <w:r w:rsidRPr="00A90DEB">
        <w:rPr>
          <w:b/>
          <w:bCs/>
        </w:rPr>
        <w:t>Observation</w:t>
      </w:r>
      <w:r>
        <w:rPr>
          <w:b/>
          <w:bCs/>
        </w:rPr>
        <w:t xml:space="preserve"> 5</w:t>
      </w:r>
      <w:r w:rsidRPr="00A90DEB">
        <w:rPr>
          <w:b/>
          <w:bCs/>
        </w:rPr>
        <w:t>:</w:t>
      </w:r>
      <w:r>
        <w:t xml:space="preserve"> Infra vendors do not prefer a UE-dependent definition of T2. Hence, a definition based on the time when the UE sends the L3 measurement report has been ruled out.</w:t>
      </w:r>
    </w:p>
    <w:p w14:paraId="37690444" w14:textId="77777777" w:rsidR="00FF0E19" w:rsidRDefault="00FF0E19" w:rsidP="00FF0E19">
      <w:r w:rsidRPr="00853DF6">
        <w:rPr>
          <w:b/>
          <w:bCs/>
        </w:rPr>
        <w:t>Observation</w:t>
      </w:r>
      <w:r>
        <w:rPr>
          <w:b/>
          <w:bCs/>
        </w:rPr>
        <w:t xml:space="preserve"> 6</w:t>
      </w:r>
      <w:r w:rsidRPr="00853DF6">
        <w:rPr>
          <w:b/>
          <w:bCs/>
        </w:rPr>
        <w:t>:</w:t>
      </w:r>
      <w:r>
        <w:t xml:space="preserve"> Option 1 and Option 2a have the advantage over Option 2 that they define the start time of T2 based on a signal coming from the network. Option 2 instead is defined based on a time defined in the specification.</w:t>
      </w:r>
    </w:p>
    <w:p w14:paraId="64F11A52" w14:textId="77777777" w:rsidR="00FF0E19" w:rsidRDefault="00FF0E19" w:rsidP="00FF0E19">
      <w:r w:rsidRPr="00EA3C06">
        <w:rPr>
          <w:b/>
          <w:bCs/>
        </w:rPr>
        <w:t>Observation</w:t>
      </w:r>
      <w:r>
        <w:rPr>
          <w:b/>
          <w:bCs/>
        </w:rPr>
        <w:t xml:space="preserve"> 7</w:t>
      </w:r>
      <w:r w:rsidRPr="00EA3C06">
        <w:rPr>
          <w:b/>
          <w:bCs/>
        </w:rPr>
        <w:t>:</w:t>
      </w:r>
      <w:r>
        <w:t xml:space="preserve"> The implementation of Option 2a could become more complicated than Option 1 in case that multiple times will be T</w:t>
      </w:r>
      <w:r w:rsidRPr="00E13E20">
        <w:rPr>
          <w:vertAlign w:val="subscript"/>
        </w:rPr>
        <w:t>end</w:t>
      </w:r>
      <w:r>
        <w:t xml:space="preserve"> defined, depending on whether cell identification in the FMW is needed or not.</w:t>
      </w:r>
    </w:p>
    <w:p w14:paraId="56E9884C" w14:textId="705CC863" w:rsidR="00FF0E19" w:rsidRDefault="00FF0E19" w:rsidP="00FF0E19">
      <w:r w:rsidRPr="00EA3C06">
        <w:rPr>
          <w:b/>
          <w:bCs/>
        </w:rPr>
        <w:t>Proposal</w:t>
      </w:r>
      <w:r>
        <w:rPr>
          <w:b/>
          <w:bCs/>
        </w:rPr>
        <w:t xml:space="preserve"> 2</w:t>
      </w:r>
      <w:r w:rsidRPr="00EA3C06">
        <w:rPr>
          <w:b/>
          <w:bCs/>
        </w:rPr>
        <w:t>:</w:t>
      </w:r>
      <w:r>
        <w:t xml:space="preserve"> RAN4 should adopt Option 1 (time point of OD-SSB deactivation) as the definition of the start time of T2.</w:t>
      </w:r>
    </w:p>
    <w:p w14:paraId="581EA419" w14:textId="77777777" w:rsidR="00FF0E19" w:rsidRDefault="00FF0E19" w:rsidP="00FF0E19">
      <w:pPr>
        <w:rPr>
          <w:lang w:eastAsia="zh-CN"/>
        </w:rPr>
      </w:pPr>
      <w:r w:rsidRPr="00D34004">
        <w:rPr>
          <w:b/>
          <w:bCs/>
        </w:rPr>
        <w:t>Proposal</w:t>
      </w:r>
      <w:r>
        <w:rPr>
          <w:b/>
          <w:bCs/>
        </w:rPr>
        <w:t xml:space="preserve"> 3</w:t>
      </w:r>
      <w:r w:rsidRPr="00D34004">
        <w:rPr>
          <w:b/>
          <w:bCs/>
        </w:rPr>
        <w:t>:</w:t>
      </w:r>
      <w:r>
        <w:t xml:space="preserve"> RAN4 should adopt Option 1b (</w:t>
      </w:r>
      <w:r>
        <w:rPr>
          <w:lang w:eastAsia="zh-CN"/>
        </w:rPr>
        <w:t>5*max (measCycleSCell, DRX cycles)) as the definition of the minimum interval of T2.</w:t>
      </w:r>
    </w:p>
    <w:p w14:paraId="07107E29" w14:textId="77777777" w:rsidR="00906A2E" w:rsidRDefault="00906A2E" w:rsidP="00906A2E">
      <w:pPr>
        <w:rPr>
          <w:lang w:eastAsia="zh-CN"/>
        </w:rPr>
      </w:pPr>
      <w:r w:rsidRPr="00D46F8C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4</w:t>
      </w:r>
      <w:r w:rsidRPr="00D46F8C">
        <w:rPr>
          <w:b/>
          <w:bCs/>
          <w:lang w:eastAsia="zh-CN"/>
        </w:rPr>
        <w:t>:</w:t>
      </w:r>
      <w:r w:rsidRPr="000A263D">
        <w:rPr>
          <w:lang w:eastAsia="zh-CN"/>
        </w:rPr>
        <w:t xml:space="preserve"> If the network activates OD-SSB within T2, the UE should be allowed to ignore OD-SBB till the end of the time interval T2.  </w:t>
      </w:r>
    </w:p>
    <w:p w14:paraId="6215AEDB" w14:textId="77777777" w:rsidR="00906A2E" w:rsidRDefault="00906A2E" w:rsidP="00906A2E">
      <w:pPr>
        <w:rPr>
          <w:lang w:eastAsia="ko-KR"/>
        </w:rPr>
      </w:pPr>
      <w:r w:rsidRPr="005D1CFF">
        <w:rPr>
          <w:b/>
          <w:bCs/>
          <w:lang w:eastAsia="ko-KR"/>
        </w:rPr>
        <w:t>Proposal</w:t>
      </w:r>
      <w:r>
        <w:rPr>
          <w:b/>
          <w:bCs/>
          <w:lang w:eastAsia="ko-KR"/>
        </w:rPr>
        <w:t xml:space="preserve"> 5</w:t>
      </w:r>
      <w:r w:rsidRPr="005D1CFF">
        <w:rPr>
          <w:b/>
          <w:bCs/>
          <w:lang w:eastAsia="ko-KR"/>
        </w:rPr>
        <w:t>:</w:t>
      </w:r>
      <w:r>
        <w:rPr>
          <w:lang w:eastAsia="ko-KR"/>
        </w:rPr>
        <w:t xml:space="preserve"> RAN4 should not define requirements for Case #2 when the union of always-on SSB and OD-SSB yields to a non-periodic time domain pattern (Alt Time-C2).  </w:t>
      </w:r>
    </w:p>
    <w:p w14:paraId="55C76D7B" w14:textId="77777777" w:rsidR="00343A7C" w:rsidRDefault="00343A7C" w:rsidP="00343A7C">
      <w:pPr>
        <w:rPr>
          <w:lang w:eastAsia="ko-KR"/>
        </w:rPr>
      </w:pPr>
      <w:r w:rsidRPr="0026315B">
        <w:rPr>
          <w:b/>
          <w:bCs/>
          <w:lang w:eastAsia="ko-KR"/>
        </w:rPr>
        <w:t>Observation</w:t>
      </w:r>
      <w:r>
        <w:rPr>
          <w:b/>
          <w:bCs/>
          <w:lang w:eastAsia="ko-KR"/>
        </w:rPr>
        <w:t xml:space="preserve"> 8</w:t>
      </w:r>
      <w:r w:rsidRPr="0026315B">
        <w:rPr>
          <w:b/>
          <w:bCs/>
          <w:lang w:eastAsia="ko-KR"/>
        </w:rPr>
        <w:t>:</w:t>
      </w:r>
      <w:r>
        <w:rPr>
          <w:lang w:eastAsia="ko-KR"/>
        </w:rPr>
        <w:t xml:space="preserve"> For the case that always-on SSB and OD-SSB are on different frequencies within the same BWP, RAN1 has agreed the UE is not required to measure both SSBs.</w:t>
      </w:r>
    </w:p>
    <w:p w14:paraId="5EBFEF75" w14:textId="77777777" w:rsidR="00343A7C" w:rsidRDefault="00343A7C" w:rsidP="00343A7C">
      <w:pPr>
        <w:rPr>
          <w:color w:val="000000" w:themeColor="text1"/>
          <w:lang w:eastAsia="ko-KR"/>
        </w:rPr>
      </w:pPr>
      <w:r w:rsidRPr="0038670C">
        <w:rPr>
          <w:b/>
          <w:bCs/>
          <w:color w:val="000000" w:themeColor="text1"/>
          <w:lang w:eastAsia="ko-KR"/>
        </w:rPr>
        <w:t>Proposal</w:t>
      </w:r>
      <w:r>
        <w:rPr>
          <w:b/>
          <w:bCs/>
          <w:color w:val="000000" w:themeColor="text1"/>
          <w:lang w:eastAsia="ko-KR"/>
        </w:rPr>
        <w:t xml:space="preserve"> 6</w:t>
      </w:r>
      <w:r w:rsidRPr="0038670C">
        <w:rPr>
          <w:b/>
          <w:bCs/>
          <w:color w:val="000000" w:themeColor="text1"/>
          <w:lang w:eastAsia="ko-KR"/>
        </w:rPr>
        <w:t>:</w:t>
      </w:r>
      <w:r w:rsidRPr="0038670C">
        <w:rPr>
          <w:color w:val="000000" w:themeColor="text1"/>
          <w:lang w:eastAsia="ko-KR"/>
        </w:rPr>
        <w:t xml:space="preserve"> For the case that always-on SSB and OD-SSB are on different frequencies within the same BWP, </w:t>
      </w:r>
      <w:r w:rsidRPr="00B51B20">
        <w:rPr>
          <w:lang w:eastAsia="ko-KR"/>
        </w:rPr>
        <w:t xml:space="preserve">agreement in Issue </w:t>
      </w:r>
      <w:r>
        <w:rPr>
          <w:lang w:eastAsia="ko-KR"/>
        </w:rPr>
        <w:t xml:space="preserve">1-2-1 </w:t>
      </w:r>
      <w:r w:rsidRPr="0038670C">
        <w:rPr>
          <w:color w:val="000000" w:themeColor="text1"/>
          <w:lang w:eastAsia="ko-KR"/>
        </w:rPr>
        <w:t>can be applied as well</w:t>
      </w:r>
      <w:r>
        <w:rPr>
          <w:color w:val="000000" w:themeColor="text1"/>
          <w:lang w:eastAsia="ko-KR"/>
        </w:rPr>
        <w:t>,</w:t>
      </w:r>
      <w:r w:rsidRPr="0038670C">
        <w:rPr>
          <w:color w:val="000000" w:themeColor="text1"/>
          <w:lang w:eastAsia="ko-KR"/>
        </w:rPr>
        <w:t xml:space="preserve"> and requirements should not be defined based on the combination of measurements.</w:t>
      </w:r>
    </w:p>
    <w:p w14:paraId="337E8B10" w14:textId="77777777" w:rsidR="00343A7C" w:rsidRDefault="00343A7C" w:rsidP="00343A7C">
      <w:pPr>
        <w:pStyle w:val="CommentText"/>
      </w:pPr>
      <w:r w:rsidRPr="002F0230">
        <w:rPr>
          <w:b/>
          <w:bCs/>
        </w:rPr>
        <w:t>Observation</w:t>
      </w:r>
      <w:r>
        <w:rPr>
          <w:b/>
          <w:bCs/>
        </w:rPr>
        <w:t xml:space="preserve"> 9</w:t>
      </w:r>
      <w:r w:rsidRPr="002F0230">
        <w:rPr>
          <w:b/>
          <w:bCs/>
        </w:rPr>
        <w:t>:</w:t>
      </w:r>
      <w:r>
        <w:t xml:space="preserve"> Since always-on SSB and on-demand SSB are within the same BWP, it is unclear why a new servingCellMO needs to be introduced. The RAN2 agreement overrides basic Rel-15 assumption that one serving cell has one servingCellMO.</w:t>
      </w:r>
    </w:p>
    <w:p w14:paraId="18A9C21A" w14:textId="77777777" w:rsidR="00343A7C" w:rsidRDefault="00343A7C" w:rsidP="00343A7C">
      <w:pPr>
        <w:pStyle w:val="CommentText"/>
      </w:pPr>
      <w:r w:rsidRPr="009D6F8D">
        <w:rPr>
          <w:b/>
          <w:bCs/>
        </w:rPr>
        <w:t>Proposal</w:t>
      </w:r>
      <w:r>
        <w:rPr>
          <w:b/>
          <w:bCs/>
        </w:rPr>
        <w:t xml:space="preserve"> 7</w:t>
      </w:r>
      <w:r w:rsidRPr="009D6F8D">
        <w:rPr>
          <w:b/>
          <w:bCs/>
        </w:rPr>
        <w:t>:</w:t>
      </w:r>
      <w:r>
        <w:t xml:space="preserve"> RAN4 should discuss whether introduction of a new servingCellMO is needed.</w:t>
      </w:r>
    </w:p>
    <w:p w14:paraId="363DCBD3" w14:textId="77777777" w:rsidR="00343A7C" w:rsidRDefault="00343A7C" w:rsidP="00343A7C">
      <w:pPr>
        <w:rPr>
          <w:lang w:val="en-GB" w:eastAsia="zh-CN"/>
        </w:rPr>
      </w:pPr>
      <w:r w:rsidRPr="001318AE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10</w:t>
      </w:r>
      <w:r w:rsidRPr="001318AE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The UE may need more time than given by the regular MAC CE timeline for aperiodic signals to be ready to process OD-SSB.</w:t>
      </w:r>
    </w:p>
    <w:p w14:paraId="57C02975" w14:textId="4585BA03" w:rsidR="00343A7C" w:rsidRPr="00343A7C" w:rsidRDefault="00343A7C" w:rsidP="00343A7C">
      <w:pPr>
        <w:rPr>
          <w:lang w:val="en-GB" w:eastAsia="zh-CN"/>
        </w:rPr>
      </w:pPr>
      <w:r w:rsidRPr="00CF00CA">
        <w:rPr>
          <w:b/>
          <w:bCs/>
        </w:rPr>
        <w:t>Observation</w:t>
      </w:r>
      <w:r>
        <w:rPr>
          <w:b/>
          <w:bCs/>
        </w:rPr>
        <w:t xml:space="preserve"> 11</w:t>
      </w:r>
      <w:r w:rsidRPr="00CF00CA">
        <w:rPr>
          <w:b/>
          <w:bCs/>
        </w:rPr>
        <w:t>:</w:t>
      </w:r>
      <w:r w:rsidRPr="00CF00CA">
        <w:t xml:space="preserve"> The additional processing time may depend on the spectrum (FR1 or FR2), the time domain and/or frequency domain location of OD-SSB and always-on SSB and other configuration parameters of OD-SSB. </w:t>
      </w:r>
    </w:p>
    <w:p w14:paraId="58B2A2B1" w14:textId="77777777" w:rsidR="00343A7C" w:rsidRDefault="00343A7C" w:rsidP="00343A7C">
      <w:pPr>
        <w:rPr>
          <w:rFonts w:eastAsiaTheme="minorEastAsia"/>
          <w:lang w:eastAsia="zh-CN"/>
        </w:rPr>
      </w:pPr>
      <w:r w:rsidRPr="00924CDF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8</w:t>
      </w:r>
      <w:r w:rsidRPr="00924CD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RAN4 should introduce UE capability for MAC CE based OD-SSB activation in a single carrier with values of 2 ms and 5 ms.</w:t>
      </w:r>
    </w:p>
    <w:p w14:paraId="581849A6" w14:textId="77777777" w:rsidR="00343A7C" w:rsidRDefault="00343A7C" w:rsidP="00343A7C">
      <w:pPr>
        <w:rPr>
          <w:rFonts w:eastAsiaTheme="minorEastAsia"/>
          <w:lang w:eastAsia="zh-CN"/>
        </w:rPr>
      </w:pPr>
      <w:r w:rsidRPr="00150CDC">
        <w:rPr>
          <w:rFonts w:eastAsiaTheme="minorEastAsia"/>
          <w:b/>
          <w:bCs/>
          <w:lang w:eastAsia="zh-CN"/>
        </w:rPr>
        <w:t>Observation</w:t>
      </w:r>
      <w:r>
        <w:rPr>
          <w:rFonts w:eastAsiaTheme="minorEastAsia"/>
          <w:b/>
          <w:bCs/>
          <w:lang w:eastAsia="zh-CN"/>
        </w:rPr>
        <w:t xml:space="preserve"> 12</w:t>
      </w:r>
      <w:r w:rsidRPr="00150CDC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It should be noted that the discussion for the timeline considered only OD-SSB activation for a single carrier. It still needs to be analyzed whether this processing timeline can also be applied for OD-SSB activation of multiple carriers.</w:t>
      </w:r>
    </w:p>
    <w:p w14:paraId="077696A4" w14:textId="77777777" w:rsidR="0032269E" w:rsidRDefault="0032269E" w:rsidP="0032269E">
      <w:pPr>
        <w:rPr>
          <w:rFonts w:eastAsiaTheme="minorEastAsia"/>
          <w:lang w:eastAsia="zh-CN"/>
        </w:rPr>
      </w:pPr>
      <w:r w:rsidRPr="00B63E0F">
        <w:rPr>
          <w:rFonts w:eastAsiaTheme="minorEastAsia"/>
          <w:b/>
          <w:bCs/>
          <w:lang w:eastAsia="zh-CN"/>
        </w:rPr>
        <w:t>Observation</w:t>
      </w:r>
      <w:r>
        <w:rPr>
          <w:rFonts w:eastAsiaTheme="minorEastAsia"/>
          <w:b/>
          <w:bCs/>
          <w:lang w:eastAsia="zh-CN"/>
        </w:rPr>
        <w:t xml:space="preserve"> 13</w:t>
      </w:r>
      <w:r w:rsidRPr="00B63E0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For scenario #3B, additional processing time is required in the UE in case the OD-SSB periodicity is changed by MAC CE</w:t>
      </w:r>
    </w:p>
    <w:p w14:paraId="6B7DCC8B" w14:textId="77777777" w:rsidR="0032269E" w:rsidRDefault="0032269E" w:rsidP="0032269E">
      <w:pPr>
        <w:rPr>
          <w:rFonts w:eastAsiaTheme="minorEastAsia"/>
          <w:lang w:eastAsia="zh-CN"/>
        </w:rPr>
      </w:pPr>
      <w:r w:rsidRPr="00B63E0F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9</w:t>
      </w:r>
      <w:r w:rsidRPr="00B63E0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RAN4 should apply the same timeline for MAC CE based OD-SSB activation and MAC CE based OD-SSB transmission parameter updates. </w:t>
      </w:r>
    </w:p>
    <w:p w14:paraId="4AAD8D32" w14:textId="4F8A9111" w:rsidR="002C0866" w:rsidRDefault="002C0866" w:rsidP="0032269E">
      <w:pPr>
        <w:rPr>
          <w:rFonts w:eastAsiaTheme="minorEastAsia"/>
          <w:lang w:eastAsia="zh-CN"/>
        </w:rPr>
      </w:pPr>
      <w:r w:rsidRPr="00E7677E">
        <w:rPr>
          <w:rFonts w:eastAsiaTheme="minorEastAsia"/>
          <w:b/>
          <w:bCs/>
          <w:lang w:eastAsia="zh-CN"/>
        </w:rPr>
        <w:t>Observation</w:t>
      </w:r>
      <w:r>
        <w:rPr>
          <w:rFonts w:eastAsiaTheme="minorEastAsia"/>
          <w:b/>
          <w:bCs/>
          <w:lang w:eastAsia="zh-CN"/>
        </w:rPr>
        <w:t xml:space="preserve"> 14</w:t>
      </w:r>
      <w:r w:rsidRPr="00E7677E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In case that network stops transmission, UE has not processed MAC CE deactivation command quickly enough, the UE will measure an OD-SSB time location that does not carry OD-SSB anymore. This will mess up measurements.</w:t>
      </w:r>
    </w:p>
    <w:p w14:paraId="09962DC3" w14:textId="77777777" w:rsidR="0032269E" w:rsidRDefault="0032269E" w:rsidP="0032269E">
      <w:pPr>
        <w:rPr>
          <w:highlight w:val="yellow"/>
          <w:lang w:val="en-GB" w:eastAsia="ja-JP"/>
        </w:rPr>
      </w:pPr>
      <w:r w:rsidRPr="00356465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10</w:t>
      </w:r>
      <w:r w:rsidRPr="00356465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lang w:val="en-GB" w:eastAsia="zh-CN"/>
        </w:rPr>
        <w:t>To keep the specification simple, RAN4 should define the same timeline for activating and deactivating OD-SSB based on MAC CE.</w:t>
      </w:r>
    </w:p>
    <w:p w14:paraId="0525F135" w14:textId="1A6F02E7" w:rsidR="00FF0E19" w:rsidRPr="0032269E" w:rsidRDefault="0032269E" w:rsidP="006B31A0">
      <w:r w:rsidRPr="5A29FB62">
        <w:rPr>
          <w:b/>
          <w:bCs/>
        </w:rPr>
        <w:t>Proposal</w:t>
      </w:r>
      <w:r>
        <w:rPr>
          <w:b/>
          <w:bCs/>
        </w:rPr>
        <w:t xml:space="preserve"> 11</w:t>
      </w:r>
      <w:r w:rsidRPr="5A29FB62">
        <w:rPr>
          <w:b/>
          <w:bCs/>
        </w:rPr>
        <w:t>:</w:t>
      </w:r>
      <w:r w:rsidRPr="5A29FB62">
        <w:t xml:space="preserve"> RAN4 should focus next on OD-SSB based SCell activation delay requirements for multiple SCell activation since multiple SCell activation is a mandatory feature.    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References</w:t>
      </w:r>
    </w:p>
    <w:p w14:paraId="15F48BC8" w14:textId="77777777" w:rsidR="003526C0" w:rsidRDefault="003526C0" w:rsidP="003526C0">
      <w:pPr>
        <w:pStyle w:val="ListParagraph"/>
        <w:numPr>
          <w:ilvl w:val="0"/>
          <w:numId w:val="17"/>
        </w:numPr>
      </w:pPr>
      <w:bookmarkStart w:id="3" w:name="_Ref193093292"/>
      <w:bookmarkStart w:id="4" w:name="_Ref188268985"/>
      <w:bookmarkEnd w:id="3"/>
      <w:r>
        <w:t>R4-2112508, Work plan for R19 NES, RAN4 #112, August 2024</w:t>
      </w:r>
      <w:bookmarkEnd w:id="4"/>
    </w:p>
    <w:p w14:paraId="34332305" w14:textId="1E3E29D8" w:rsidR="0044402D" w:rsidRDefault="00600F3E" w:rsidP="004D4D9D">
      <w:pPr>
        <w:pStyle w:val="ListParagraph"/>
        <w:numPr>
          <w:ilvl w:val="0"/>
          <w:numId w:val="17"/>
        </w:numPr>
      </w:pPr>
      <w:bookmarkStart w:id="5" w:name="_Ref196631050"/>
      <w:r>
        <w:t>R4-25049</w:t>
      </w:r>
      <w:r w:rsidR="002705DC">
        <w:t xml:space="preserve">06, </w:t>
      </w:r>
      <w:r>
        <w:t>WF on RRM requirements for Netw_Energy_NR_enh_Part1</w:t>
      </w:r>
      <w:r w:rsidR="002705DC">
        <w:t>, RAN4 #114bis, April 2025</w:t>
      </w:r>
      <w:bookmarkEnd w:id="5"/>
      <w:r>
        <w:t xml:space="preserve"> </w:t>
      </w:r>
    </w:p>
    <w:p w14:paraId="4D3406E0" w14:textId="7314F9AF" w:rsidR="00EB2E82" w:rsidRDefault="00EB2E82" w:rsidP="00EB2E82">
      <w:pPr>
        <w:pStyle w:val="ListParagraph"/>
        <w:numPr>
          <w:ilvl w:val="0"/>
          <w:numId w:val="17"/>
        </w:numPr>
      </w:pPr>
      <w:bookmarkStart w:id="6" w:name="_Ref193230227"/>
      <w:r>
        <w:t>R1-2501633, LS on time location of on-demand SSB for SCell, RAN1 #120, February 2025</w:t>
      </w:r>
      <w:bookmarkEnd w:id="6"/>
    </w:p>
    <w:p w14:paraId="5C542754" w14:textId="2375B595" w:rsidR="00BD5AF4" w:rsidRDefault="00BD5AF4" w:rsidP="00EB2E82">
      <w:pPr>
        <w:pStyle w:val="ListParagraph"/>
        <w:numPr>
          <w:ilvl w:val="0"/>
          <w:numId w:val="17"/>
        </w:numPr>
      </w:pPr>
      <w:bookmarkStart w:id="7" w:name="_Ref188274725"/>
      <w:r>
        <w:t>R4-2420192, Reply LS on timeline for On-demand SSB operation on SCell, RAN4 #113, November 2024</w:t>
      </w:r>
      <w:bookmarkEnd w:id="7"/>
    </w:p>
    <w:p w14:paraId="34D6A3DE" w14:textId="7ADACD67" w:rsidR="00DE3573" w:rsidRDefault="00DE3573" w:rsidP="00EB2E82">
      <w:pPr>
        <w:pStyle w:val="ListParagraph"/>
        <w:numPr>
          <w:ilvl w:val="0"/>
          <w:numId w:val="17"/>
        </w:numPr>
      </w:pPr>
      <w:bookmarkStart w:id="8" w:name="_Ref196652559"/>
      <w:r>
        <w:t>R1-2503108, LS to RAN4 on time instance</w:t>
      </w:r>
      <w:r w:rsidR="00D059D6">
        <w:t xml:space="preserve"> B for on-demand SSB SCell operation</w:t>
      </w:r>
      <w:r w:rsidR="00E51F0B">
        <w:t>, RAN1</w:t>
      </w:r>
      <w:r w:rsidR="00537BCC">
        <w:t xml:space="preserve"> #120bis, April 2025</w:t>
      </w:r>
      <w:bookmarkEnd w:id="8"/>
    </w:p>
    <w:p w14:paraId="37C40931" w14:textId="668C30BD" w:rsidR="00005EEA" w:rsidRPr="005526F0" w:rsidRDefault="00784AC4" w:rsidP="00EB2E82">
      <w:pPr>
        <w:pStyle w:val="ListParagraph"/>
        <w:numPr>
          <w:ilvl w:val="0"/>
          <w:numId w:val="17"/>
        </w:numPr>
      </w:pPr>
      <w:bookmarkStart w:id="9" w:name="_Ref197438180"/>
      <w:r>
        <w:t>R2-</w:t>
      </w:r>
      <w:r w:rsidR="00FE11FB">
        <w:t xml:space="preserve">2503019, LS on on-demand SSB, </w:t>
      </w:r>
      <w:r w:rsidR="009B4B6A">
        <w:t>RAN2, 129bis, April 2025</w:t>
      </w:r>
      <w:bookmarkEnd w:id="9"/>
      <w:r w:rsidR="009B4B6A">
        <w:t xml:space="preserve"> </w:t>
      </w:r>
    </w:p>
    <w:sectPr w:rsidR="00005EEA" w:rsidRPr="005526F0" w:rsidSect="002A2CB4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8B3AF" w14:textId="77777777" w:rsidR="008D2EF8" w:rsidRDefault="008D2EF8">
      <w:r>
        <w:separator/>
      </w:r>
    </w:p>
  </w:endnote>
  <w:endnote w:type="continuationSeparator" w:id="0">
    <w:p w14:paraId="04D3C6E3" w14:textId="77777777" w:rsidR="008D2EF8" w:rsidRDefault="008D2EF8">
      <w:r>
        <w:continuationSeparator/>
      </w:r>
    </w:p>
  </w:endnote>
  <w:endnote w:type="continuationNotice" w:id="1">
    <w:p w14:paraId="47BC60BD" w14:textId="77777777" w:rsidR="008D2EF8" w:rsidRDefault="008D2E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AAC9E" w14:textId="77777777" w:rsidR="008D2EF8" w:rsidRDefault="008D2EF8">
      <w:r>
        <w:separator/>
      </w:r>
    </w:p>
  </w:footnote>
  <w:footnote w:type="continuationSeparator" w:id="0">
    <w:p w14:paraId="4FC75472" w14:textId="77777777" w:rsidR="008D2EF8" w:rsidRDefault="008D2EF8">
      <w:r>
        <w:continuationSeparator/>
      </w:r>
    </w:p>
  </w:footnote>
  <w:footnote w:type="continuationNotice" w:id="1">
    <w:p w14:paraId="5FD58C32" w14:textId="77777777" w:rsidR="008D2EF8" w:rsidRDefault="008D2E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015630"/>
    <w:multiLevelType w:val="hybridMultilevel"/>
    <w:tmpl w:val="641E3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" w15:restartNumberingAfterBreak="0">
    <w:nsid w:val="0CB93B16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12601E14"/>
    <w:multiLevelType w:val="hybridMultilevel"/>
    <w:tmpl w:val="7438F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E04F4"/>
    <w:multiLevelType w:val="hybridMultilevel"/>
    <w:tmpl w:val="757EC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727CA"/>
    <w:multiLevelType w:val="hybridMultilevel"/>
    <w:tmpl w:val="3C608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F4761"/>
    <w:multiLevelType w:val="hybridMultilevel"/>
    <w:tmpl w:val="55B8D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707C31"/>
    <w:multiLevelType w:val="hybridMultilevel"/>
    <w:tmpl w:val="7E58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0C1AD9"/>
    <w:multiLevelType w:val="hybridMultilevel"/>
    <w:tmpl w:val="664AB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A0849"/>
    <w:multiLevelType w:val="hybridMultilevel"/>
    <w:tmpl w:val="32B486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C354D"/>
    <w:multiLevelType w:val="hybridMultilevel"/>
    <w:tmpl w:val="3542B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7C3EAD"/>
    <w:multiLevelType w:val="hybridMultilevel"/>
    <w:tmpl w:val="84D8B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C4758"/>
    <w:multiLevelType w:val="hybridMultilevel"/>
    <w:tmpl w:val="77CE8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F266B"/>
    <w:multiLevelType w:val="hybridMultilevel"/>
    <w:tmpl w:val="FDE627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873A5"/>
    <w:multiLevelType w:val="hybridMultilevel"/>
    <w:tmpl w:val="89748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30" w15:restartNumberingAfterBreak="0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2" w15:restartNumberingAfterBreak="0">
    <w:nsid w:val="56FF368F"/>
    <w:multiLevelType w:val="hybridMultilevel"/>
    <w:tmpl w:val="A72E2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035D3"/>
    <w:multiLevelType w:val="hybridMultilevel"/>
    <w:tmpl w:val="DAF0C1DE"/>
    <w:lvl w:ilvl="0" w:tplc="ADEE0ADC">
      <w:numFmt w:val="bullet"/>
      <w:lvlText w:val=""/>
      <w:lvlJc w:val="left"/>
      <w:pPr>
        <w:ind w:left="1619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36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B463C5"/>
    <w:multiLevelType w:val="hybridMultilevel"/>
    <w:tmpl w:val="9F7E4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F94841"/>
    <w:multiLevelType w:val="hybridMultilevel"/>
    <w:tmpl w:val="5122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1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6" w15:restartNumberingAfterBreak="0">
    <w:nsid w:val="7CC3094A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5813595">
    <w:abstractNumId w:val="16"/>
  </w:num>
  <w:num w:numId="2" w16cid:durableId="870923146">
    <w:abstractNumId w:val="1"/>
  </w:num>
  <w:num w:numId="3" w16cid:durableId="785389733">
    <w:abstractNumId w:val="20"/>
  </w:num>
  <w:num w:numId="4" w16cid:durableId="1072851090">
    <w:abstractNumId w:val="37"/>
  </w:num>
  <w:num w:numId="5" w16cid:durableId="1338845787">
    <w:abstractNumId w:val="42"/>
  </w:num>
  <w:num w:numId="6" w16cid:durableId="1366056817">
    <w:abstractNumId w:val="44"/>
  </w:num>
  <w:num w:numId="7" w16cid:durableId="662781214">
    <w:abstractNumId w:val="41"/>
  </w:num>
  <w:num w:numId="8" w16cid:durableId="1611009480">
    <w:abstractNumId w:val="34"/>
  </w:num>
  <w:num w:numId="9" w16cid:durableId="1541281856">
    <w:abstractNumId w:val="3"/>
  </w:num>
  <w:num w:numId="10" w16cid:durableId="1194541630">
    <w:abstractNumId w:val="45"/>
  </w:num>
  <w:num w:numId="11" w16cid:durableId="339699112">
    <w:abstractNumId w:val="21"/>
  </w:num>
  <w:num w:numId="12" w16cid:durableId="465270902">
    <w:abstractNumId w:val="14"/>
  </w:num>
  <w:num w:numId="13" w16cid:durableId="2145779748">
    <w:abstractNumId w:val="5"/>
  </w:num>
  <w:num w:numId="14" w16cid:durableId="2130970816">
    <w:abstractNumId w:val="31"/>
  </w:num>
  <w:num w:numId="15" w16cid:durableId="1296370644">
    <w:abstractNumId w:val="40"/>
  </w:num>
  <w:num w:numId="16" w16cid:durableId="1658412998">
    <w:abstractNumId w:val="36"/>
  </w:num>
  <w:num w:numId="17" w16cid:durableId="1588730628">
    <w:abstractNumId w:val="17"/>
  </w:num>
  <w:num w:numId="18" w16cid:durableId="717701386">
    <w:abstractNumId w:val="38"/>
  </w:num>
  <w:num w:numId="19" w16cid:durableId="1119108754">
    <w:abstractNumId w:val="33"/>
  </w:num>
  <w:num w:numId="20" w16cid:durableId="9154820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0314829">
    <w:abstractNumId w:val="29"/>
    <w:lvlOverride w:ilvl="0">
      <w:startOverride w:val="1"/>
    </w:lvlOverride>
    <w:lvlOverride w:ilvl="1">
      <w:startOverride w:val="1"/>
    </w:lvlOverride>
  </w:num>
  <w:num w:numId="22" w16cid:durableId="750932552">
    <w:abstractNumId w:val="28"/>
  </w:num>
  <w:num w:numId="23" w16cid:durableId="591471369">
    <w:abstractNumId w:val="23"/>
  </w:num>
  <w:num w:numId="24" w16cid:durableId="183910608">
    <w:abstractNumId w:val="11"/>
  </w:num>
  <w:num w:numId="25" w16cid:durableId="355615407">
    <w:abstractNumId w:val="12"/>
  </w:num>
  <w:num w:numId="26" w16cid:durableId="1907255875">
    <w:abstractNumId w:val="10"/>
  </w:num>
  <w:num w:numId="27" w16cid:durableId="1936287331">
    <w:abstractNumId w:val="19"/>
  </w:num>
  <w:num w:numId="28" w16cid:durableId="611716907">
    <w:abstractNumId w:val="22"/>
  </w:num>
  <w:num w:numId="29" w16cid:durableId="1907297463">
    <w:abstractNumId w:val="30"/>
  </w:num>
  <w:num w:numId="30" w16cid:durableId="909466938">
    <w:abstractNumId w:val="24"/>
  </w:num>
  <w:num w:numId="31" w16cid:durableId="1521815611">
    <w:abstractNumId w:val="32"/>
  </w:num>
  <w:num w:numId="32" w16cid:durableId="1784573175">
    <w:abstractNumId w:val="27"/>
  </w:num>
  <w:num w:numId="33" w16cid:durableId="1145703324">
    <w:abstractNumId w:val="9"/>
  </w:num>
  <w:num w:numId="34" w16cid:durableId="16587088">
    <w:abstractNumId w:val="26"/>
  </w:num>
  <w:num w:numId="35" w16cid:durableId="1085805307">
    <w:abstractNumId w:val="4"/>
  </w:num>
  <w:num w:numId="36" w16cid:durableId="656958529">
    <w:abstractNumId w:val="46"/>
  </w:num>
  <w:num w:numId="37" w16cid:durableId="1508901436">
    <w:abstractNumId w:val="18"/>
  </w:num>
  <w:num w:numId="38" w16cid:durableId="1286810059">
    <w:abstractNumId w:val="2"/>
  </w:num>
  <w:num w:numId="39" w16cid:durableId="1118721890">
    <w:abstractNumId w:val="7"/>
  </w:num>
  <w:num w:numId="40" w16cid:durableId="1493790180">
    <w:abstractNumId w:val="8"/>
  </w:num>
  <w:num w:numId="41" w16cid:durableId="978996120">
    <w:abstractNumId w:val="25"/>
  </w:num>
  <w:num w:numId="42" w16cid:durableId="290720220">
    <w:abstractNumId w:val="13"/>
  </w:num>
  <w:num w:numId="43" w16cid:durableId="446706293">
    <w:abstractNumId w:val="43"/>
  </w:num>
  <w:num w:numId="44" w16cid:durableId="49962036">
    <w:abstractNumId w:val="6"/>
  </w:num>
  <w:num w:numId="45" w16cid:durableId="1118068794">
    <w:abstractNumId w:val="39"/>
  </w:num>
  <w:num w:numId="46" w16cid:durableId="1419325529">
    <w:abstractNumId w:val="24"/>
  </w:num>
  <w:num w:numId="47" w16cid:durableId="2031834297">
    <w:abstractNumId w:val="15"/>
  </w:num>
  <w:num w:numId="48" w16cid:durableId="1871992853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2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38"/>
    <w:rsid w:val="00001375"/>
    <w:rsid w:val="000014E3"/>
    <w:rsid w:val="0000160E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52"/>
    <w:rsid w:val="00002A8E"/>
    <w:rsid w:val="00002B24"/>
    <w:rsid w:val="00002B56"/>
    <w:rsid w:val="00002BC6"/>
    <w:rsid w:val="00002C66"/>
    <w:rsid w:val="00002FDE"/>
    <w:rsid w:val="00003131"/>
    <w:rsid w:val="00003227"/>
    <w:rsid w:val="000032E9"/>
    <w:rsid w:val="00003330"/>
    <w:rsid w:val="00003710"/>
    <w:rsid w:val="000037FB"/>
    <w:rsid w:val="00003907"/>
    <w:rsid w:val="000039B8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EEA"/>
    <w:rsid w:val="00005F7B"/>
    <w:rsid w:val="00006085"/>
    <w:rsid w:val="00006218"/>
    <w:rsid w:val="000062D2"/>
    <w:rsid w:val="000062DA"/>
    <w:rsid w:val="000063BC"/>
    <w:rsid w:val="000063E9"/>
    <w:rsid w:val="000065CC"/>
    <w:rsid w:val="000066A3"/>
    <w:rsid w:val="000066F3"/>
    <w:rsid w:val="00006780"/>
    <w:rsid w:val="0000680D"/>
    <w:rsid w:val="00006880"/>
    <w:rsid w:val="00006C7A"/>
    <w:rsid w:val="00006EA2"/>
    <w:rsid w:val="0000734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6BF"/>
    <w:rsid w:val="000119B7"/>
    <w:rsid w:val="00011A8E"/>
    <w:rsid w:val="00011D9C"/>
    <w:rsid w:val="00012010"/>
    <w:rsid w:val="0001213E"/>
    <w:rsid w:val="00012296"/>
    <w:rsid w:val="000124D1"/>
    <w:rsid w:val="00012907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EC9"/>
    <w:rsid w:val="0002002A"/>
    <w:rsid w:val="0002002B"/>
    <w:rsid w:val="000201BF"/>
    <w:rsid w:val="000201C1"/>
    <w:rsid w:val="00020377"/>
    <w:rsid w:val="00020412"/>
    <w:rsid w:val="00020498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719"/>
    <w:rsid w:val="000218F5"/>
    <w:rsid w:val="00021911"/>
    <w:rsid w:val="00021C67"/>
    <w:rsid w:val="00021D2A"/>
    <w:rsid w:val="00021DEC"/>
    <w:rsid w:val="00021EAD"/>
    <w:rsid w:val="000221EB"/>
    <w:rsid w:val="000222F7"/>
    <w:rsid w:val="000223D4"/>
    <w:rsid w:val="00022598"/>
    <w:rsid w:val="00022782"/>
    <w:rsid w:val="0002290D"/>
    <w:rsid w:val="00022C8A"/>
    <w:rsid w:val="00022D06"/>
    <w:rsid w:val="00022DD6"/>
    <w:rsid w:val="00022EA4"/>
    <w:rsid w:val="00022F2C"/>
    <w:rsid w:val="000230AF"/>
    <w:rsid w:val="00023164"/>
    <w:rsid w:val="0002323E"/>
    <w:rsid w:val="000232ED"/>
    <w:rsid w:val="000233F4"/>
    <w:rsid w:val="00023401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9AB"/>
    <w:rsid w:val="00025BAE"/>
    <w:rsid w:val="00025C16"/>
    <w:rsid w:val="00025C7E"/>
    <w:rsid w:val="00026041"/>
    <w:rsid w:val="000266AE"/>
    <w:rsid w:val="000267EB"/>
    <w:rsid w:val="000268EA"/>
    <w:rsid w:val="00026905"/>
    <w:rsid w:val="00026977"/>
    <w:rsid w:val="00026990"/>
    <w:rsid w:val="00026B7D"/>
    <w:rsid w:val="00026C64"/>
    <w:rsid w:val="00026EF9"/>
    <w:rsid w:val="00026FED"/>
    <w:rsid w:val="0002701F"/>
    <w:rsid w:val="000272BC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4CA"/>
    <w:rsid w:val="00030619"/>
    <w:rsid w:val="000307BB"/>
    <w:rsid w:val="000307C6"/>
    <w:rsid w:val="000307CE"/>
    <w:rsid w:val="000308EA"/>
    <w:rsid w:val="00030A5C"/>
    <w:rsid w:val="00030F48"/>
    <w:rsid w:val="00030F74"/>
    <w:rsid w:val="00030F82"/>
    <w:rsid w:val="00030F85"/>
    <w:rsid w:val="00031116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0D"/>
    <w:rsid w:val="00031B85"/>
    <w:rsid w:val="00031D58"/>
    <w:rsid w:val="00031DC5"/>
    <w:rsid w:val="00031EDD"/>
    <w:rsid w:val="00031FE1"/>
    <w:rsid w:val="000321DC"/>
    <w:rsid w:val="00032577"/>
    <w:rsid w:val="000325EF"/>
    <w:rsid w:val="000329AD"/>
    <w:rsid w:val="000329E9"/>
    <w:rsid w:val="00032A0C"/>
    <w:rsid w:val="00032D20"/>
    <w:rsid w:val="00032F26"/>
    <w:rsid w:val="00032F8C"/>
    <w:rsid w:val="00032FB1"/>
    <w:rsid w:val="00033102"/>
    <w:rsid w:val="000332CE"/>
    <w:rsid w:val="000333D9"/>
    <w:rsid w:val="000334A3"/>
    <w:rsid w:val="000336C7"/>
    <w:rsid w:val="00033719"/>
    <w:rsid w:val="00033972"/>
    <w:rsid w:val="00033BF2"/>
    <w:rsid w:val="00033C3A"/>
    <w:rsid w:val="00033C41"/>
    <w:rsid w:val="00033CA5"/>
    <w:rsid w:val="00033CA9"/>
    <w:rsid w:val="000343F0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7C"/>
    <w:rsid w:val="000352CF"/>
    <w:rsid w:val="0003540B"/>
    <w:rsid w:val="00035574"/>
    <w:rsid w:val="0003578B"/>
    <w:rsid w:val="0003579F"/>
    <w:rsid w:val="000357C2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372"/>
    <w:rsid w:val="00040450"/>
    <w:rsid w:val="000404F2"/>
    <w:rsid w:val="000408C7"/>
    <w:rsid w:val="00040977"/>
    <w:rsid w:val="00040A96"/>
    <w:rsid w:val="00040AAD"/>
    <w:rsid w:val="00040AE6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4C"/>
    <w:rsid w:val="00041EC3"/>
    <w:rsid w:val="00041FA8"/>
    <w:rsid w:val="0004264B"/>
    <w:rsid w:val="0004298C"/>
    <w:rsid w:val="00042A11"/>
    <w:rsid w:val="00042BFC"/>
    <w:rsid w:val="00043049"/>
    <w:rsid w:val="00043058"/>
    <w:rsid w:val="000430CF"/>
    <w:rsid w:val="00043407"/>
    <w:rsid w:val="000435B5"/>
    <w:rsid w:val="0004367C"/>
    <w:rsid w:val="00043703"/>
    <w:rsid w:val="000438F3"/>
    <w:rsid w:val="00043B45"/>
    <w:rsid w:val="00043FA8"/>
    <w:rsid w:val="00044225"/>
    <w:rsid w:val="000443FC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5A5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20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47FAC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BE7"/>
    <w:rsid w:val="00050CE3"/>
    <w:rsid w:val="00050F7F"/>
    <w:rsid w:val="0005101F"/>
    <w:rsid w:val="00051135"/>
    <w:rsid w:val="00051154"/>
    <w:rsid w:val="0005118A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8B5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8B1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79"/>
    <w:rsid w:val="00055AC4"/>
    <w:rsid w:val="00055B8E"/>
    <w:rsid w:val="00055C1F"/>
    <w:rsid w:val="0005602E"/>
    <w:rsid w:val="00056057"/>
    <w:rsid w:val="00056673"/>
    <w:rsid w:val="000567FB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FA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4FF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8B"/>
    <w:rsid w:val="0006246B"/>
    <w:rsid w:val="0006247F"/>
    <w:rsid w:val="0006263A"/>
    <w:rsid w:val="00062B78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D48"/>
    <w:rsid w:val="00063F57"/>
    <w:rsid w:val="0006405D"/>
    <w:rsid w:val="0006420A"/>
    <w:rsid w:val="000643BD"/>
    <w:rsid w:val="000644E4"/>
    <w:rsid w:val="000646C9"/>
    <w:rsid w:val="00064723"/>
    <w:rsid w:val="000647FF"/>
    <w:rsid w:val="0006480B"/>
    <w:rsid w:val="00064A2B"/>
    <w:rsid w:val="00064B46"/>
    <w:rsid w:val="00064E58"/>
    <w:rsid w:val="00064FF0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DC1"/>
    <w:rsid w:val="00070E14"/>
    <w:rsid w:val="00070F55"/>
    <w:rsid w:val="00070FB6"/>
    <w:rsid w:val="00071147"/>
    <w:rsid w:val="0007118F"/>
    <w:rsid w:val="000711C1"/>
    <w:rsid w:val="00071221"/>
    <w:rsid w:val="00071304"/>
    <w:rsid w:val="000713A5"/>
    <w:rsid w:val="000715A3"/>
    <w:rsid w:val="0007162A"/>
    <w:rsid w:val="000716FB"/>
    <w:rsid w:val="00071740"/>
    <w:rsid w:val="00071FD0"/>
    <w:rsid w:val="00072188"/>
    <w:rsid w:val="000721EC"/>
    <w:rsid w:val="00072377"/>
    <w:rsid w:val="000725B5"/>
    <w:rsid w:val="00072726"/>
    <w:rsid w:val="00072A06"/>
    <w:rsid w:val="00072AF0"/>
    <w:rsid w:val="00072C3A"/>
    <w:rsid w:val="00072E75"/>
    <w:rsid w:val="00072EEC"/>
    <w:rsid w:val="00072EFA"/>
    <w:rsid w:val="00072FF7"/>
    <w:rsid w:val="000730EA"/>
    <w:rsid w:val="0007315B"/>
    <w:rsid w:val="0007337F"/>
    <w:rsid w:val="0007339A"/>
    <w:rsid w:val="0007359D"/>
    <w:rsid w:val="0007368E"/>
    <w:rsid w:val="000736C7"/>
    <w:rsid w:val="00073785"/>
    <w:rsid w:val="00073974"/>
    <w:rsid w:val="00073A2B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31"/>
    <w:rsid w:val="00075381"/>
    <w:rsid w:val="00075428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ED9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77DD9"/>
    <w:rsid w:val="0008022A"/>
    <w:rsid w:val="00080396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031"/>
    <w:rsid w:val="00083207"/>
    <w:rsid w:val="000832D0"/>
    <w:rsid w:val="00083322"/>
    <w:rsid w:val="000834D0"/>
    <w:rsid w:val="000835DF"/>
    <w:rsid w:val="00083659"/>
    <w:rsid w:val="00083782"/>
    <w:rsid w:val="000837A8"/>
    <w:rsid w:val="000838E5"/>
    <w:rsid w:val="0008399B"/>
    <w:rsid w:val="00083ABE"/>
    <w:rsid w:val="00083D83"/>
    <w:rsid w:val="00083DD7"/>
    <w:rsid w:val="00084255"/>
    <w:rsid w:val="0008461F"/>
    <w:rsid w:val="0008473D"/>
    <w:rsid w:val="00084B54"/>
    <w:rsid w:val="00084B80"/>
    <w:rsid w:val="00085239"/>
    <w:rsid w:val="00085535"/>
    <w:rsid w:val="00085937"/>
    <w:rsid w:val="00085C2B"/>
    <w:rsid w:val="00085ED3"/>
    <w:rsid w:val="00085EF4"/>
    <w:rsid w:val="00085F08"/>
    <w:rsid w:val="00085FC8"/>
    <w:rsid w:val="00086217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0F1"/>
    <w:rsid w:val="000871C8"/>
    <w:rsid w:val="000874F0"/>
    <w:rsid w:val="00087535"/>
    <w:rsid w:val="00087555"/>
    <w:rsid w:val="0008760B"/>
    <w:rsid w:val="0008765D"/>
    <w:rsid w:val="000877A7"/>
    <w:rsid w:val="0008782D"/>
    <w:rsid w:val="00087A7A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3C"/>
    <w:rsid w:val="0009168D"/>
    <w:rsid w:val="00091A6F"/>
    <w:rsid w:val="00091B3A"/>
    <w:rsid w:val="0009216D"/>
    <w:rsid w:val="000921E3"/>
    <w:rsid w:val="000922DC"/>
    <w:rsid w:val="000923C5"/>
    <w:rsid w:val="000926C0"/>
    <w:rsid w:val="000928AA"/>
    <w:rsid w:val="00092987"/>
    <w:rsid w:val="00092A3D"/>
    <w:rsid w:val="00092F03"/>
    <w:rsid w:val="00093145"/>
    <w:rsid w:val="000931C3"/>
    <w:rsid w:val="00093566"/>
    <w:rsid w:val="000936C1"/>
    <w:rsid w:val="00093917"/>
    <w:rsid w:val="00093976"/>
    <w:rsid w:val="00093CF6"/>
    <w:rsid w:val="00093EF0"/>
    <w:rsid w:val="00093F75"/>
    <w:rsid w:val="00093FA6"/>
    <w:rsid w:val="000940DC"/>
    <w:rsid w:val="00094179"/>
    <w:rsid w:val="0009437A"/>
    <w:rsid w:val="00094489"/>
    <w:rsid w:val="0009448B"/>
    <w:rsid w:val="000944B6"/>
    <w:rsid w:val="00094627"/>
    <w:rsid w:val="000947B7"/>
    <w:rsid w:val="00094908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10"/>
    <w:rsid w:val="000974E9"/>
    <w:rsid w:val="000979F0"/>
    <w:rsid w:val="00097AE8"/>
    <w:rsid w:val="000A0013"/>
    <w:rsid w:val="000A0121"/>
    <w:rsid w:val="000A01C7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453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29"/>
    <w:rsid w:val="000A263D"/>
    <w:rsid w:val="000A26B9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3C9A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948"/>
    <w:rsid w:val="000A5C9B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6AD"/>
    <w:rsid w:val="000A6723"/>
    <w:rsid w:val="000A6788"/>
    <w:rsid w:val="000A688A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6FD1"/>
    <w:rsid w:val="000A7A01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BB1"/>
    <w:rsid w:val="000B1CD3"/>
    <w:rsid w:val="000B20A3"/>
    <w:rsid w:val="000B256B"/>
    <w:rsid w:val="000B2767"/>
    <w:rsid w:val="000B29F6"/>
    <w:rsid w:val="000B2DFD"/>
    <w:rsid w:val="000B3085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06A"/>
    <w:rsid w:val="000B437F"/>
    <w:rsid w:val="000B4426"/>
    <w:rsid w:val="000B4788"/>
    <w:rsid w:val="000B48A6"/>
    <w:rsid w:val="000B4911"/>
    <w:rsid w:val="000B49D7"/>
    <w:rsid w:val="000B4A00"/>
    <w:rsid w:val="000B4B31"/>
    <w:rsid w:val="000B4CEE"/>
    <w:rsid w:val="000B4FDA"/>
    <w:rsid w:val="000B4FF1"/>
    <w:rsid w:val="000B52F6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920"/>
    <w:rsid w:val="000B6A8D"/>
    <w:rsid w:val="000B6BDF"/>
    <w:rsid w:val="000B6F09"/>
    <w:rsid w:val="000B6F56"/>
    <w:rsid w:val="000B6F72"/>
    <w:rsid w:val="000B7034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C1C"/>
    <w:rsid w:val="000B7D5E"/>
    <w:rsid w:val="000B7FF8"/>
    <w:rsid w:val="000C024F"/>
    <w:rsid w:val="000C028F"/>
    <w:rsid w:val="000C03BF"/>
    <w:rsid w:val="000C08A9"/>
    <w:rsid w:val="000C08CD"/>
    <w:rsid w:val="000C0A5C"/>
    <w:rsid w:val="000C0C05"/>
    <w:rsid w:val="000C0C40"/>
    <w:rsid w:val="000C0CB8"/>
    <w:rsid w:val="000C133A"/>
    <w:rsid w:val="000C1545"/>
    <w:rsid w:val="000C16E3"/>
    <w:rsid w:val="000C1756"/>
    <w:rsid w:val="000C1759"/>
    <w:rsid w:val="000C1769"/>
    <w:rsid w:val="000C17DB"/>
    <w:rsid w:val="000C1919"/>
    <w:rsid w:val="000C1A3D"/>
    <w:rsid w:val="000C1A70"/>
    <w:rsid w:val="000C1DBD"/>
    <w:rsid w:val="000C1FCC"/>
    <w:rsid w:val="000C240A"/>
    <w:rsid w:val="000C2612"/>
    <w:rsid w:val="000C2696"/>
    <w:rsid w:val="000C28C6"/>
    <w:rsid w:val="000C292E"/>
    <w:rsid w:val="000C2DE1"/>
    <w:rsid w:val="000C2E7E"/>
    <w:rsid w:val="000C38C6"/>
    <w:rsid w:val="000C393F"/>
    <w:rsid w:val="000C3A7D"/>
    <w:rsid w:val="000C3B2D"/>
    <w:rsid w:val="000C3DD8"/>
    <w:rsid w:val="000C3E07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238"/>
    <w:rsid w:val="000C5351"/>
    <w:rsid w:val="000C5371"/>
    <w:rsid w:val="000C568D"/>
    <w:rsid w:val="000C5759"/>
    <w:rsid w:val="000C5A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3FC"/>
    <w:rsid w:val="000D0486"/>
    <w:rsid w:val="000D084E"/>
    <w:rsid w:val="000D0A0F"/>
    <w:rsid w:val="000D0AB8"/>
    <w:rsid w:val="000D0BCC"/>
    <w:rsid w:val="000D0DCA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5"/>
    <w:rsid w:val="000D29D6"/>
    <w:rsid w:val="000D2AE0"/>
    <w:rsid w:val="000D2CDA"/>
    <w:rsid w:val="000D305B"/>
    <w:rsid w:val="000D30BC"/>
    <w:rsid w:val="000D3319"/>
    <w:rsid w:val="000D3369"/>
    <w:rsid w:val="000D3441"/>
    <w:rsid w:val="000D3488"/>
    <w:rsid w:val="000D362A"/>
    <w:rsid w:val="000D368B"/>
    <w:rsid w:val="000D37F2"/>
    <w:rsid w:val="000D37FA"/>
    <w:rsid w:val="000D3863"/>
    <w:rsid w:val="000D389E"/>
    <w:rsid w:val="000D3A78"/>
    <w:rsid w:val="000D3B0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31C"/>
    <w:rsid w:val="000D6381"/>
    <w:rsid w:val="000D644D"/>
    <w:rsid w:val="000D6612"/>
    <w:rsid w:val="000D6685"/>
    <w:rsid w:val="000D669F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A8B"/>
    <w:rsid w:val="000E2C7C"/>
    <w:rsid w:val="000E2DAD"/>
    <w:rsid w:val="000E2E21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A6B"/>
    <w:rsid w:val="000E3CC6"/>
    <w:rsid w:val="000E3DD8"/>
    <w:rsid w:val="000E3F84"/>
    <w:rsid w:val="000E40C3"/>
    <w:rsid w:val="000E4149"/>
    <w:rsid w:val="000E4373"/>
    <w:rsid w:val="000E4736"/>
    <w:rsid w:val="000E488E"/>
    <w:rsid w:val="000E4C9B"/>
    <w:rsid w:val="000E4D01"/>
    <w:rsid w:val="000E5533"/>
    <w:rsid w:val="000E5830"/>
    <w:rsid w:val="000E589A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63E"/>
    <w:rsid w:val="000E7C3A"/>
    <w:rsid w:val="000E7CB9"/>
    <w:rsid w:val="000E7F51"/>
    <w:rsid w:val="000F00D8"/>
    <w:rsid w:val="000F00FA"/>
    <w:rsid w:val="000F03C7"/>
    <w:rsid w:val="000F0454"/>
    <w:rsid w:val="000F06C7"/>
    <w:rsid w:val="000F073D"/>
    <w:rsid w:val="000F0745"/>
    <w:rsid w:val="000F093E"/>
    <w:rsid w:val="000F095B"/>
    <w:rsid w:val="000F0A3F"/>
    <w:rsid w:val="000F0AAF"/>
    <w:rsid w:val="000F108A"/>
    <w:rsid w:val="000F120C"/>
    <w:rsid w:val="000F1323"/>
    <w:rsid w:val="000F13C4"/>
    <w:rsid w:val="000F13D7"/>
    <w:rsid w:val="000F142F"/>
    <w:rsid w:val="000F1540"/>
    <w:rsid w:val="000F1715"/>
    <w:rsid w:val="000F17E4"/>
    <w:rsid w:val="000F182B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29"/>
    <w:rsid w:val="000F2965"/>
    <w:rsid w:val="000F2A55"/>
    <w:rsid w:val="000F2B66"/>
    <w:rsid w:val="000F2BF7"/>
    <w:rsid w:val="000F33C4"/>
    <w:rsid w:val="000F34C7"/>
    <w:rsid w:val="000F34E4"/>
    <w:rsid w:val="000F37A0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3C6"/>
    <w:rsid w:val="000F444C"/>
    <w:rsid w:val="000F4469"/>
    <w:rsid w:val="000F446F"/>
    <w:rsid w:val="000F4650"/>
    <w:rsid w:val="000F47DF"/>
    <w:rsid w:val="000F4858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5BC4"/>
    <w:rsid w:val="000F5DF5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EF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3AE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AED"/>
    <w:rsid w:val="00102CF1"/>
    <w:rsid w:val="00102CF6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CD2"/>
    <w:rsid w:val="00103D26"/>
    <w:rsid w:val="00103FB7"/>
    <w:rsid w:val="00104058"/>
    <w:rsid w:val="0010405D"/>
    <w:rsid w:val="001041CA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508"/>
    <w:rsid w:val="0010660E"/>
    <w:rsid w:val="0010698A"/>
    <w:rsid w:val="00106A34"/>
    <w:rsid w:val="00106A95"/>
    <w:rsid w:val="00106BC5"/>
    <w:rsid w:val="00106CC3"/>
    <w:rsid w:val="00106E7E"/>
    <w:rsid w:val="00106F2A"/>
    <w:rsid w:val="00106FE3"/>
    <w:rsid w:val="00106FF1"/>
    <w:rsid w:val="0010708B"/>
    <w:rsid w:val="0010733D"/>
    <w:rsid w:val="00107378"/>
    <w:rsid w:val="001074B3"/>
    <w:rsid w:val="00107874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0D4"/>
    <w:rsid w:val="001122D5"/>
    <w:rsid w:val="0011230B"/>
    <w:rsid w:val="00112652"/>
    <w:rsid w:val="001126ED"/>
    <w:rsid w:val="001128AD"/>
    <w:rsid w:val="00112975"/>
    <w:rsid w:val="00112986"/>
    <w:rsid w:val="00112B8F"/>
    <w:rsid w:val="00112E43"/>
    <w:rsid w:val="001133CF"/>
    <w:rsid w:val="001134DA"/>
    <w:rsid w:val="0011366C"/>
    <w:rsid w:val="0011372B"/>
    <w:rsid w:val="00113891"/>
    <w:rsid w:val="001139E7"/>
    <w:rsid w:val="00113AA1"/>
    <w:rsid w:val="00113D8F"/>
    <w:rsid w:val="00113ECC"/>
    <w:rsid w:val="00113F0E"/>
    <w:rsid w:val="001140FA"/>
    <w:rsid w:val="001141CF"/>
    <w:rsid w:val="00114350"/>
    <w:rsid w:val="00114379"/>
    <w:rsid w:val="001145D8"/>
    <w:rsid w:val="0011460A"/>
    <w:rsid w:val="001146A3"/>
    <w:rsid w:val="001146C6"/>
    <w:rsid w:val="0011472B"/>
    <w:rsid w:val="0011478B"/>
    <w:rsid w:val="001147B8"/>
    <w:rsid w:val="00114836"/>
    <w:rsid w:val="00114949"/>
    <w:rsid w:val="00114998"/>
    <w:rsid w:val="00114A1A"/>
    <w:rsid w:val="00114A5A"/>
    <w:rsid w:val="00114A9C"/>
    <w:rsid w:val="00114C79"/>
    <w:rsid w:val="00114D32"/>
    <w:rsid w:val="00114E61"/>
    <w:rsid w:val="00114EA7"/>
    <w:rsid w:val="00114EDE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87"/>
    <w:rsid w:val="00115EA2"/>
    <w:rsid w:val="00116173"/>
    <w:rsid w:val="00116308"/>
    <w:rsid w:val="00116339"/>
    <w:rsid w:val="001163FC"/>
    <w:rsid w:val="0011670B"/>
    <w:rsid w:val="001169BF"/>
    <w:rsid w:val="00116A2D"/>
    <w:rsid w:val="00116E33"/>
    <w:rsid w:val="00116F50"/>
    <w:rsid w:val="001174D9"/>
    <w:rsid w:val="001175EF"/>
    <w:rsid w:val="00117677"/>
    <w:rsid w:val="00117957"/>
    <w:rsid w:val="001179B9"/>
    <w:rsid w:val="001179DC"/>
    <w:rsid w:val="00117A07"/>
    <w:rsid w:val="00117BD2"/>
    <w:rsid w:val="00117C78"/>
    <w:rsid w:val="00117FDB"/>
    <w:rsid w:val="001201A2"/>
    <w:rsid w:val="001201EA"/>
    <w:rsid w:val="0012034A"/>
    <w:rsid w:val="001203DB"/>
    <w:rsid w:val="00120682"/>
    <w:rsid w:val="0012079F"/>
    <w:rsid w:val="001207F3"/>
    <w:rsid w:val="0012082E"/>
    <w:rsid w:val="001208D9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0F"/>
    <w:rsid w:val="00121BDC"/>
    <w:rsid w:val="00121D3C"/>
    <w:rsid w:val="00121E1A"/>
    <w:rsid w:val="00121EF0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53B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4F4D"/>
    <w:rsid w:val="00125029"/>
    <w:rsid w:val="00125078"/>
    <w:rsid w:val="001252FE"/>
    <w:rsid w:val="00125443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6F44"/>
    <w:rsid w:val="00126F80"/>
    <w:rsid w:val="001270D9"/>
    <w:rsid w:val="001270EA"/>
    <w:rsid w:val="0012748E"/>
    <w:rsid w:val="001274AC"/>
    <w:rsid w:val="001274D4"/>
    <w:rsid w:val="001275E6"/>
    <w:rsid w:val="0012773D"/>
    <w:rsid w:val="001277F2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2E1"/>
    <w:rsid w:val="001313A5"/>
    <w:rsid w:val="00131416"/>
    <w:rsid w:val="0013162D"/>
    <w:rsid w:val="00131683"/>
    <w:rsid w:val="001318AE"/>
    <w:rsid w:val="001319C7"/>
    <w:rsid w:val="00131AC6"/>
    <w:rsid w:val="00131C95"/>
    <w:rsid w:val="00131DD4"/>
    <w:rsid w:val="001321CE"/>
    <w:rsid w:val="001322B0"/>
    <w:rsid w:val="001322B7"/>
    <w:rsid w:val="00132500"/>
    <w:rsid w:val="00132564"/>
    <w:rsid w:val="00132671"/>
    <w:rsid w:val="00132767"/>
    <w:rsid w:val="00132871"/>
    <w:rsid w:val="00132917"/>
    <w:rsid w:val="00132933"/>
    <w:rsid w:val="00132A2B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867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22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82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6A3"/>
    <w:rsid w:val="001428DC"/>
    <w:rsid w:val="00142987"/>
    <w:rsid w:val="00142B21"/>
    <w:rsid w:val="00142E42"/>
    <w:rsid w:val="00142EE7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84A"/>
    <w:rsid w:val="0014491B"/>
    <w:rsid w:val="001449D8"/>
    <w:rsid w:val="00144B3F"/>
    <w:rsid w:val="00144CB2"/>
    <w:rsid w:val="00144D67"/>
    <w:rsid w:val="00144E04"/>
    <w:rsid w:val="00144E1E"/>
    <w:rsid w:val="001454C4"/>
    <w:rsid w:val="0014596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6B9"/>
    <w:rsid w:val="00147923"/>
    <w:rsid w:val="00147D65"/>
    <w:rsid w:val="00147D91"/>
    <w:rsid w:val="00147E8D"/>
    <w:rsid w:val="00150020"/>
    <w:rsid w:val="00150170"/>
    <w:rsid w:val="00150427"/>
    <w:rsid w:val="001508E1"/>
    <w:rsid w:val="00150C5F"/>
    <w:rsid w:val="00150CDC"/>
    <w:rsid w:val="00150E73"/>
    <w:rsid w:val="00150F41"/>
    <w:rsid w:val="001510ED"/>
    <w:rsid w:val="001512EE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59E"/>
    <w:rsid w:val="0015475F"/>
    <w:rsid w:val="00154F0D"/>
    <w:rsid w:val="00155178"/>
    <w:rsid w:val="00155355"/>
    <w:rsid w:val="00155385"/>
    <w:rsid w:val="00155403"/>
    <w:rsid w:val="00155530"/>
    <w:rsid w:val="001555D6"/>
    <w:rsid w:val="00155908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3ED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191F"/>
    <w:rsid w:val="00161DF7"/>
    <w:rsid w:val="00162262"/>
    <w:rsid w:val="001623A3"/>
    <w:rsid w:val="0016246D"/>
    <w:rsid w:val="00162492"/>
    <w:rsid w:val="001624D5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09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0A3"/>
    <w:rsid w:val="001661E7"/>
    <w:rsid w:val="00166300"/>
    <w:rsid w:val="0016634F"/>
    <w:rsid w:val="0016663E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171"/>
    <w:rsid w:val="0016727A"/>
    <w:rsid w:val="0016733C"/>
    <w:rsid w:val="001673E6"/>
    <w:rsid w:val="001674F9"/>
    <w:rsid w:val="001675E8"/>
    <w:rsid w:val="0016764C"/>
    <w:rsid w:val="00167A7B"/>
    <w:rsid w:val="00167B45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0F9C"/>
    <w:rsid w:val="001711B9"/>
    <w:rsid w:val="00171551"/>
    <w:rsid w:val="001715A5"/>
    <w:rsid w:val="00171661"/>
    <w:rsid w:val="00171687"/>
    <w:rsid w:val="0017188A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090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01F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68A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D5"/>
    <w:rsid w:val="001800E6"/>
    <w:rsid w:val="0018016C"/>
    <w:rsid w:val="001805E9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6C"/>
    <w:rsid w:val="001823B3"/>
    <w:rsid w:val="001823DC"/>
    <w:rsid w:val="0018243B"/>
    <w:rsid w:val="0018246F"/>
    <w:rsid w:val="0018254B"/>
    <w:rsid w:val="00182718"/>
    <w:rsid w:val="001828D1"/>
    <w:rsid w:val="00182A11"/>
    <w:rsid w:val="00182F3F"/>
    <w:rsid w:val="00182FBF"/>
    <w:rsid w:val="00183064"/>
    <w:rsid w:val="00183075"/>
    <w:rsid w:val="001836B6"/>
    <w:rsid w:val="001836DF"/>
    <w:rsid w:val="00183733"/>
    <w:rsid w:val="001837AB"/>
    <w:rsid w:val="00183B8B"/>
    <w:rsid w:val="00183CB7"/>
    <w:rsid w:val="00183CC6"/>
    <w:rsid w:val="00183F11"/>
    <w:rsid w:val="001840F5"/>
    <w:rsid w:val="0018410D"/>
    <w:rsid w:val="00184292"/>
    <w:rsid w:val="00184411"/>
    <w:rsid w:val="00184412"/>
    <w:rsid w:val="001844AD"/>
    <w:rsid w:val="001845D1"/>
    <w:rsid w:val="0018463C"/>
    <w:rsid w:val="00184658"/>
    <w:rsid w:val="0018484A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151"/>
    <w:rsid w:val="00186395"/>
    <w:rsid w:val="001863E3"/>
    <w:rsid w:val="0018695F"/>
    <w:rsid w:val="001869B6"/>
    <w:rsid w:val="00186AD5"/>
    <w:rsid w:val="00186B4D"/>
    <w:rsid w:val="00186EFA"/>
    <w:rsid w:val="00186F85"/>
    <w:rsid w:val="00187305"/>
    <w:rsid w:val="001875AE"/>
    <w:rsid w:val="00187629"/>
    <w:rsid w:val="0018767B"/>
    <w:rsid w:val="0018773D"/>
    <w:rsid w:val="00187C5E"/>
    <w:rsid w:val="00187EDB"/>
    <w:rsid w:val="0019002A"/>
    <w:rsid w:val="00190364"/>
    <w:rsid w:val="00190792"/>
    <w:rsid w:val="00190873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557"/>
    <w:rsid w:val="001915F4"/>
    <w:rsid w:val="00191727"/>
    <w:rsid w:val="0019183F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743"/>
    <w:rsid w:val="00194955"/>
    <w:rsid w:val="00194B6F"/>
    <w:rsid w:val="00194C54"/>
    <w:rsid w:val="00194D75"/>
    <w:rsid w:val="00194DCF"/>
    <w:rsid w:val="001950D5"/>
    <w:rsid w:val="001952A4"/>
    <w:rsid w:val="001953A8"/>
    <w:rsid w:val="001953D5"/>
    <w:rsid w:val="001953E4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BA"/>
    <w:rsid w:val="00196EF5"/>
    <w:rsid w:val="00196EF9"/>
    <w:rsid w:val="00196F4A"/>
    <w:rsid w:val="00196FF4"/>
    <w:rsid w:val="0019724B"/>
    <w:rsid w:val="0019734F"/>
    <w:rsid w:val="00197866"/>
    <w:rsid w:val="00197B61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0FD7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1C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4F"/>
    <w:rsid w:val="001A3273"/>
    <w:rsid w:val="001A35BF"/>
    <w:rsid w:val="001A36CF"/>
    <w:rsid w:val="001A3974"/>
    <w:rsid w:val="001A39DB"/>
    <w:rsid w:val="001A3ADF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06F"/>
    <w:rsid w:val="001A5308"/>
    <w:rsid w:val="001A53BF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26"/>
    <w:rsid w:val="001A64B2"/>
    <w:rsid w:val="001A6510"/>
    <w:rsid w:val="001A6729"/>
    <w:rsid w:val="001A682E"/>
    <w:rsid w:val="001A694A"/>
    <w:rsid w:val="001A6AFE"/>
    <w:rsid w:val="001A6B82"/>
    <w:rsid w:val="001A6BE1"/>
    <w:rsid w:val="001A6DC9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B9"/>
    <w:rsid w:val="001B23D5"/>
    <w:rsid w:val="001B2509"/>
    <w:rsid w:val="001B2848"/>
    <w:rsid w:val="001B28A9"/>
    <w:rsid w:val="001B2993"/>
    <w:rsid w:val="001B29C3"/>
    <w:rsid w:val="001B2C06"/>
    <w:rsid w:val="001B2C18"/>
    <w:rsid w:val="001B2DBF"/>
    <w:rsid w:val="001B2E48"/>
    <w:rsid w:val="001B3198"/>
    <w:rsid w:val="001B31C3"/>
    <w:rsid w:val="001B3210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248"/>
    <w:rsid w:val="001B6740"/>
    <w:rsid w:val="001B680C"/>
    <w:rsid w:val="001B68BE"/>
    <w:rsid w:val="001B6A15"/>
    <w:rsid w:val="001B7038"/>
    <w:rsid w:val="001B7066"/>
    <w:rsid w:val="001B70CF"/>
    <w:rsid w:val="001B7247"/>
    <w:rsid w:val="001B748B"/>
    <w:rsid w:val="001B7614"/>
    <w:rsid w:val="001B76F6"/>
    <w:rsid w:val="001B7905"/>
    <w:rsid w:val="001B7979"/>
    <w:rsid w:val="001B7A29"/>
    <w:rsid w:val="001B7A35"/>
    <w:rsid w:val="001B7BFF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46"/>
    <w:rsid w:val="001C22AC"/>
    <w:rsid w:val="001C2606"/>
    <w:rsid w:val="001C2865"/>
    <w:rsid w:val="001C2A8B"/>
    <w:rsid w:val="001C2D5E"/>
    <w:rsid w:val="001C2E7C"/>
    <w:rsid w:val="001C2E8A"/>
    <w:rsid w:val="001C2FE6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52"/>
    <w:rsid w:val="001C3FC6"/>
    <w:rsid w:val="001C3FDA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A96"/>
    <w:rsid w:val="001C5BC8"/>
    <w:rsid w:val="001C5C2A"/>
    <w:rsid w:val="001C5DBB"/>
    <w:rsid w:val="001C5EE9"/>
    <w:rsid w:val="001C5F88"/>
    <w:rsid w:val="001C6029"/>
    <w:rsid w:val="001C6182"/>
    <w:rsid w:val="001C619C"/>
    <w:rsid w:val="001C61C1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075"/>
    <w:rsid w:val="001D0155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385"/>
    <w:rsid w:val="001D35DC"/>
    <w:rsid w:val="001D383D"/>
    <w:rsid w:val="001D390E"/>
    <w:rsid w:val="001D3AA7"/>
    <w:rsid w:val="001D3C1C"/>
    <w:rsid w:val="001D3E76"/>
    <w:rsid w:val="001D421A"/>
    <w:rsid w:val="001D430C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0D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C0C"/>
    <w:rsid w:val="001D5D4A"/>
    <w:rsid w:val="001D5F79"/>
    <w:rsid w:val="001D5FD3"/>
    <w:rsid w:val="001D6056"/>
    <w:rsid w:val="001D6080"/>
    <w:rsid w:val="001D63D6"/>
    <w:rsid w:val="001D64AE"/>
    <w:rsid w:val="001D64D3"/>
    <w:rsid w:val="001D65E6"/>
    <w:rsid w:val="001D677F"/>
    <w:rsid w:val="001D686D"/>
    <w:rsid w:val="001D6AC6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67D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A2C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56B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E78"/>
    <w:rsid w:val="001E3FE1"/>
    <w:rsid w:val="001E3FEC"/>
    <w:rsid w:val="001E4025"/>
    <w:rsid w:val="001E420B"/>
    <w:rsid w:val="001E4704"/>
    <w:rsid w:val="001E48CC"/>
    <w:rsid w:val="001E4B2A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C14"/>
    <w:rsid w:val="001E5D1F"/>
    <w:rsid w:val="001E5F64"/>
    <w:rsid w:val="001E613A"/>
    <w:rsid w:val="001E6186"/>
    <w:rsid w:val="001E6199"/>
    <w:rsid w:val="001E6313"/>
    <w:rsid w:val="001E64FE"/>
    <w:rsid w:val="001E6570"/>
    <w:rsid w:val="001E6A06"/>
    <w:rsid w:val="001E6A87"/>
    <w:rsid w:val="001E6A92"/>
    <w:rsid w:val="001E6BDA"/>
    <w:rsid w:val="001E6C1B"/>
    <w:rsid w:val="001E6C98"/>
    <w:rsid w:val="001E6DE5"/>
    <w:rsid w:val="001E7173"/>
    <w:rsid w:val="001E719A"/>
    <w:rsid w:val="001E71F0"/>
    <w:rsid w:val="001E750C"/>
    <w:rsid w:val="001E7868"/>
    <w:rsid w:val="001E78FF"/>
    <w:rsid w:val="001E7973"/>
    <w:rsid w:val="001E7A4C"/>
    <w:rsid w:val="001E7A8F"/>
    <w:rsid w:val="001E7B7F"/>
    <w:rsid w:val="001E7BEB"/>
    <w:rsid w:val="001E7CBC"/>
    <w:rsid w:val="001E7D26"/>
    <w:rsid w:val="001F014C"/>
    <w:rsid w:val="001F020C"/>
    <w:rsid w:val="001F045E"/>
    <w:rsid w:val="001F0546"/>
    <w:rsid w:val="001F05BF"/>
    <w:rsid w:val="001F05EB"/>
    <w:rsid w:val="001F0C3D"/>
    <w:rsid w:val="001F0D9A"/>
    <w:rsid w:val="001F0DDF"/>
    <w:rsid w:val="001F0E8D"/>
    <w:rsid w:val="001F1116"/>
    <w:rsid w:val="001F11F0"/>
    <w:rsid w:val="001F134C"/>
    <w:rsid w:val="001F1545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1E5F"/>
    <w:rsid w:val="001F1F42"/>
    <w:rsid w:val="001F2046"/>
    <w:rsid w:val="001F22A9"/>
    <w:rsid w:val="001F24DC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132"/>
    <w:rsid w:val="001F33A0"/>
    <w:rsid w:val="001F348F"/>
    <w:rsid w:val="001F350F"/>
    <w:rsid w:val="001F35A8"/>
    <w:rsid w:val="001F3694"/>
    <w:rsid w:val="001F36BC"/>
    <w:rsid w:val="001F3953"/>
    <w:rsid w:val="001F39AB"/>
    <w:rsid w:val="001F3B90"/>
    <w:rsid w:val="001F3CA0"/>
    <w:rsid w:val="001F3E14"/>
    <w:rsid w:val="001F41F4"/>
    <w:rsid w:val="001F4210"/>
    <w:rsid w:val="001F42DA"/>
    <w:rsid w:val="001F45E8"/>
    <w:rsid w:val="001F4650"/>
    <w:rsid w:val="001F4706"/>
    <w:rsid w:val="001F4817"/>
    <w:rsid w:val="001F48BF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4"/>
    <w:rsid w:val="001F62C6"/>
    <w:rsid w:val="001F644E"/>
    <w:rsid w:val="001F662A"/>
    <w:rsid w:val="001F6979"/>
    <w:rsid w:val="001F6BE2"/>
    <w:rsid w:val="001F6E2E"/>
    <w:rsid w:val="001F6E45"/>
    <w:rsid w:val="001F6EE9"/>
    <w:rsid w:val="001F71F8"/>
    <w:rsid w:val="001F7291"/>
    <w:rsid w:val="001F7317"/>
    <w:rsid w:val="001F7408"/>
    <w:rsid w:val="001F748B"/>
    <w:rsid w:val="001F74FE"/>
    <w:rsid w:val="001F7555"/>
    <w:rsid w:val="001F7647"/>
    <w:rsid w:val="001F77F9"/>
    <w:rsid w:val="001F78E8"/>
    <w:rsid w:val="001F798D"/>
    <w:rsid w:val="001F7BB8"/>
    <w:rsid w:val="001F7D65"/>
    <w:rsid w:val="001F7DD6"/>
    <w:rsid w:val="001F7DD9"/>
    <w:rsid w:val="00200094"/>
    <w:rsid w:val="002000F1"/>
    <w:rsid w:val="002000F2"/>
    <w:rsid w:val="002000FC"/>
    <w:rsid w:val="002001B9"/>
    <w:rsid w:val="00200590"/>
    <w:rsid w:val="0020087C"/>
    <w:rsid w:val="00200892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2A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776"/>
    <w:rsid w:val="002059A3"/>
    <w:rsid w:val="00205A71"/>
    <w:rsid w:val="00205AB2"/>
    <w:rsid w:val="00205C86"/>
    <w:rsid w:val="00205CB2"/>
    <w:rsid w:val="00205D98"/>
    <w:rsid w:val="00205E0A"/>
    <w:rsid w:val="00205E57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64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462"/>
    <w:rsid w:val="0020760F"/>
    <w:rsid w:val="00207613"/>
    <w:rsid w:val="00207847"/>
    <w:rsid w:val="00207979"/>
    <w:rsid w:val="00207AF9"/>
    <w:rsid w:val="00207B02"/>
    <w:rsid w:val="00207BB9"/>
    <w:rsid w:val="00207D58"/>
    <w:rsid w:val="00207EB6"/>
    <w:rsid w:val="00207F27"/>
    <w:rsid w:val="0021005B"/>
    <w:rsid w:val="00210174"/>
    <w:rsid w:val="002101A6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81F"/>
    <w:rsid w:val="00214B8A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0C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01"/>
    <w:rsid w:val="00217135"/>
    <w:rsid w:val="0021714B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D2"/>
    <w:rsid w:val="002201F0"/>
    <w:rsid w:val="002202A7"/>
    <w:rsid w:val="002202EC"/>
    <w:rsid w:val="00220441"/>
    <w:rsid w:val="002204ED"/>
    <w:rsid w:val="0022073E"/>
    <w:rsid w:val="002208BE"/>
    <w:rsid w:val="0022091D"/>
    <w:rsid w:val="00220A5F"/>
    <w:rsid w:val="00220C85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4A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B9E"/>
    <w:rsid w:val="00222FE7"/>
    <w:rsid w:val="002231AD"/>
    <w:rsid w:val="002234BE"/>
    <w:rsid w:val="00223590"/>
    <w:rsid w:val="002235DF"/>
    <w:rsid w:val="00223833"/>
    <w:rsid w:val="002239CC"/>
    <w:rsid w:val="00223A04"/>
    <w:rsid w:val="00223ACD"/>
    <w:rsid w:val="00224226"/>
    <w:rsid w:val="0022474F"/>
    <w:rsid w:val="00224794"/>
    <w:rsid w:val="00224A38"/>
    <w:rsid w:val="00224A9B"/>
    <w:rsid w:val="00224C0B"/>
    <w:rsid w:val="00225154"/>
    <w:rsid w:val="0022533B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4E3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0F2"/>
    <w:rsid w:val="002311E9"/>
    <w:rsid w:val="0023124C"/>
    <w:rsid w:val="00231405"/>
    <w:rsid w:val="0023148A"/>
    <w:rsid w:val="0023149B"/>
    <w:rsid w:val="002314BC"/>
    <w:rsid w:val="002314EE"/>
    <w:rsid w:val="00231587"/>
    <w:rsid w:val="00231666"/>
    <w:rsid w:val="00231740"/>
    <w:rsid w:val="0023179C"/>
    <w:rsid w:val="0023187D"/>
    <w:rsid w:val="00231B71"/>
    <w:rsid w:val="00231BE7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EF7"/>
    <w:rsid w:val="00232F62"/>
    <w:rsid w:val="00232F80"/>
    <w:rsid w:val="0023324F"/>
    <w:rsid w:val="00233429"/>
    <w:rsid w:val="00233440"/>
    <w:rsid w:val="002337C0"/>
    <w:rsid w:val="00233A5F"/>
    <w:rsid w:val="00233D48"/>
    <w:rsid w:val="00233EE4"/>
    <w:rsid w:val="0023435E"/>
    <w:rsid w:val="002344C8"/>
    <w:rsid w:val="00234788"/>
    <w:rsid w:val="002349C5"/>
    <w:rsid w:val="00234B73"/>
    <w:rsid w:val="00234BC9"/>
    <w:rsid w:val="00234D9D"/>
    <w:rsid w:val="00235025"/>
    <w:rsid w:val="00235080"/>
    <w:rsid w:val="002350E0"/>
    <w:rsid w:val="002353C5"/>
    <w:rsid w:val="00235581"/>
    <w:rsid w:val="00235698"/>
    <w:rsid w:val="00235789"/>
    <w:rsid w:val="002358AB"/>
    <w:rsid w:val="00235969"/>
    <w:rsid w:val="00235B61"/>
    <w:rsid w:val="00235E3B"/>
    <w:rsid w:val="00235F14"/>
    <w:rsid w:val="00236106"/>
    <w:rsid w:val="002363FD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362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EFF"/>
    <w:rsid w:val="00240F65"/>
    <w:rsid w:val="00240F9D"/>
    <w:rsid w:val="00241002"/>
    <w:rsid w:val="0024103F"/>
    <w:rsid w:val="00241597"/>
    <w:rsid w:val="002415CE"/>
    <w:rsid w:val="00241BC7"/>
    <w:rsid w:val="00241C7B"/>
    <w:rsid w:val="00241D3F"/>
    <w:rsid w:val="00241D6D"/>
    <w:rsid w:val="00241F22"/>
    <w:rsid w:val="00241FEC"/>
    <w:rsid w:val="002421F2"/>
    <w:rsid w:val="00242285"/>
    <w:rsid w:val="002422D2"/>
    <w:rsid w:val="002422F0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2F62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398"/>
    <w:rsid w:val="0024445A"/>
    <w:rsid w:val="00244606"/>
    <w:rsid w:val="00244804"/>
    <w:rsid w:val="00244924"/>
    <w:rsid w:val="00244947"/>
    <w:rsid w:val="002449F4"/>
    <w:rsid w:val="00244E8D"/>
    <w:rsid w:val="00244ED7"/>
    <w:rsid w:val="00244F32"/>
    <w:rsid w:val="00244F6B"/>
    <w:rsid w:val="00244FF2"/>
    <w:rsid w:val="00245101"/>
    <w:rsid w:val="0024520E"/>
    <w:rsid w:val="0024530E"/>
    <w:rsid w:val="0024548C"/>
    <w:rsid w:val="00245492"/>
    <w:rsid w:val="00245624"/>
    <w:rsid w:val="00245A41"/>
    <w:rsid w:val="00245B70"/>
    <w:rsid w:val="00245C0D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0E6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73"/>
    <w:rsid w:val="00252668"/>
    <w:rsid w:val="00252AEF"/>
    <w:rsid w:val="00252BC4"/>
    <w:rsid w:val="00252E2A"/>
    <w:rsid w:val="00252E5E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1D4"/>
    <w:rsid w:val="0025420E"/>
    <w:rsid w:val="0025429A"/>
    <w:rsid w:val="00254313"/>
    <w:rsid w:val="0025431A"/>
    <w:rsid w:val="00254349"/>
    <w:rsid w:val="002545F0"/>
    <w:rsid w:val="00254676"/>
    <w:rsid w:val="0025476C"/>
    <w:rsid w:val="002547F7"/>
    <w:rsid w:val="00254869"/>
    <w:rsid w:val="002549DC"/>
    <w:rsid w:val="00254A98"/>
    <w:rsid w:val="00254AE8"/>
    <w:rsid w:val="00254B04"/>
    <w:rsid w:val="00254D05"/>
    <w:rsid w:val="002553DC"/>
    <w:rsid w:val="002554F7"/>
    <w:rsid w:val="0025562B"/>
    <w:rsid w:val="00255764"/>
    <w:rsid w:val="00255986"/>
    <w:rsid w:val="00255BE7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07D"/>
    <w:rsid w:val="00257093"/>
    <w:rsid w:val="002571C8"/>
    <w:rsid w:val="002572F1"/>
    <w:rsid w:val="002576AF"/>
    <w:rsid w:val="0025774E"/>
    <w:rsid w:val="00257867"/>
    <w:rsid w:val="00257A62"/>
    <w:rsid w:val="00257D2A"/>
    <w:rsid w:val="00257F1D"/>
    <w:rsid w:val="002600A8"/>
    <w:rsid w:val="00260139"/>
    <w:rsid w:val="00260156"/>
    <w:rsid w:val="0026067A"/>
    <w:rsid w:val="002606A0"/>
    <w:rsid w:val="0026075E"/>
    <w:rsid w:val="00260762"/>
    <w:rsid w:val="002608BD"/>
    <w:rsid w:val="002608F0"/>
    <w:rsid w:val="00260935"/>
    <w:rsid w:val="00260BD1"/>
    <w:rsid w:val="00260FAD"/>
    <w:rsid w:val="00260FB1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8D0"/>
    <w:rsid w:val="00262979"/>
    <w:rsid w:val="00262B9F"/>
    <w:rsid w:val="00262CB8"/>
    <w:rsid w:val="00262F2B"/>
    <w:rsid w:val="00263038"/>
    <w:rsid w:val="0026315B"/>
    <w:rsid w:val="00263166"/>
    <w:rsid w:val="002631A9"/>
    <w:rsid w:val="002631B2"/>
    <w:rsid w:val="002631DC"/>
    <w:rsid w:val="002633EA"/>
    <w:rsid w:val="00263627"/>
    <w:rsid w:val="00263664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7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3A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A01"/>
    <w:rsid w:val="00267AAF"/>
    <w:rsid w:val="00267E42"/>
    <w:rsid w:val="0027027E"/>
    <w:rsid w:val="0027053E"/>
    <w:rsid w:val="002705DC"/>
    <w:rsid w:val="002706CC"/>
    <w:rsid w:val="002708D5"/>
    <w:rsid w:val="002708DA"/>
    <w:rsid w:val="002709A4"/>
    <w:rsid w:val="00270A30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7A"/>
    <w:rsid w:val="002711C3"/>
    <w:rsid w:val="0027121C"/>
    <w:rsid w:val="00271379"/>
    <w:rsid w:val="00271388"/>
    <w:rsid w:val="002713C1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67"/>
    <w:rsid w:val="0027239B"/>
    <w:rsid w:val="002723CB"/>
    <w:rsid w:val="0027242C"/>
    <w:rsid w:val="00272474"/>
    <w:rsid w:val="00272529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1B5"/>
    <w:rsid w:val="002733F6"/>
    <w:rsid w:val="0027363A"/>
    <w:rsid w:val="00273644"/>
    <w:rsid w:val="00273679"/>
    <w:rsid w:val="002736A1"/>
    <w:rsid w:val="0027383C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AD"/>
    <w:rsid w:val="002768E3"/>
    <w:rsid w:val="00276B9A"/>
    <w:rsid w:val="0027711B"/>
    <w:rsid w:val="0027732F"/>
    <w:rsid w:val="00277512"/>
    <w:rsid w:val="002776BD"/>
    <w:rsid w:val="00277771"/>
    <w:rsid w:val="002777E4"/>
    <w:rsid w:val="002779B6"/>
    <w:rsid w:val="00277A56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F5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26"/>
    <w:rsid w:val="00282EB8"/>
    <w:rsid w:val="00282FA2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BC"/>
    <w:rsid w:val="0028550D"/>
    <w:rsid w:val="00285520"/>
    <w:rsid w:val="00285864"/>
    <w:rsid w:val="00285894"/>
    <w:rsid w:val="00285A56"/>
    <w:rsid w:val="00285BE4"/>
    <w:rsid w:val="00285C85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AE5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1CE5"/>
    <w:rsid w:val="00291D5E"/>
    <w:rsid w:val="00291FEE"/>
    <w:rsid w:val="002921E1"/>
    <w:rsid w:val="002923EC"/>
    <w:rsid w:val="002924BC"/>
    <w:rsid w:val="00292514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316"/>
    <w:rsid w:val="00293504"/>
    <w:rsid w:val="00293569"/>
    <w:rsid w:val="0029387F"/>
    <w:rsid w:val="00293A93"/>
    <w:rsid w:val="00293A97"/>
    <w:rsid w:val="00293C49"/>
    <w:rsid w:val="00293F73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AC4"/>
    <w:rsid w:val="002A0BB1"/>
    <w:rsid w:val="002A0E1A"/>
    <w:rsid w:val="002A0EA9"/>
    <w:rsid w:val="002A0F5F"/>
    <w:rsid w:val="002A1089"/>
    <w:rsid w:val="002A10D7"/>
    <w:rsid w:val="002A11FB"/>
    <w:rsid w:val="002A1354"/>
    <w:rsid w:val="002A1411"/>
    <w:rsid w:val="002A154B"/>
    <w:rsid w:val="002A18D8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467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895"/>
    <w:rsid w:val="002A4918"/>
    <w:rsid w:val="002A497E"/>
    <w:rsid w:val="002A4A62"/>
    <w:rsid w:val="002A4ABC"/>
    <w:rsid w:val="002A4B7D"/>
    <w:rsid w:val="002A4CD2"/>
    <w:rsid w:val="002A4D61"/>
    <w:rsid w:val="002A4DA0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68D"/>
    <w:rsid w:val="002A5885"/>
    <w:rsid w:val="002A58B8"/>
    <w:rsid w:val="002A599D"/>
    <w:rsid w:val="002A5BF4"/>
    <w:rsid w:val="002A5BFE"/>
    <w:rsid w:val="002A5EF5"/>
    <w:rsid w:val="002A5FB9"/>
    <w:rsid w:val="002A5FC1"/>
    <w:rsid w:val="002A601D"/>
    <w:rsid w:val="002A619D"/>
    <w:rsid w:val="002A61D7"/>
    <w:rsid w:val="002A61DC"/>
    <w:rsid w:val="002A647A"/>
    <w:rsid w:val="002A64B4"/>
    <w:rsid w:val="002A6567"/>
    <w:rsid w:val="002A6784"/>
    <w:rsid w:val="002A67E2"/>
    <w:rsid w:val="002A6EF8"/>
    <w:rsid w:val="002A7180"/>
    <w:rsid w:val="002A732C"/>
    <w:rsid w:val="002A73B0"/>
    <w:rsid w:val="002A7431"/>
    <w:rsid w:val="002A7446"/>
    <w:rsid w:val="002A769D"/>
    <w:rsid w:val="002A7757"/>
    <w:rsid w:val="002A7A6A"/>
    <w:rsid w:val="002A7A6F"/>
    <w:rsid w:val="002A7AB4"/>
    <w:rsid w:val="002A7BF4"/>
    <w:rsid w:val="002A7C20"/>
    <w:rsid w:val="002A7CE9"/>
    <w:rsid w:val="002A7E4A"/>
    <w:rsid w:val="002A7E7D"/>
    <w:rsid w:val="002B02B8"/>
    <w:rsid w:val="002B046E"/>
    <w:rsid w:val="002B050F"/>
    <w:rsid w:val="002B053A"/>
    <w:rsid w:val="002B07BF"/>
    <w:rsid w:val="002B0805"/>
    <w:rsid w:val="002B0960"/>
    <w:rsid w:val="002B09AD"/>
    <w:rsid w:val="002B0B44"/>
    <w:rsid w:val="002B0BC0"/>
    <w:rsid w:val="002B0BEF"/>
    <w:rsid w:val="002B0C99"/>
    <w:rsid w:val="002B0E2E"/>
    <w:rsid w:val="002B10F9"/>
    <w:rsid w:val="002B113C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468"/>
    <w:rsid w:val="002B2537"/>
    <w:rsid w:val="002B25E8"/>
    <w:rsid w:val="002B27AE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4D12"/>
    <w:rsid w:val="002B5027"/>
    <w:rsid w:val="002B50A1"/>
    <w:rsid w:val="002B5320"/>
    <w:rsid w:val="002B543B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50C"/>
    <w:rsid w:val="002B68F7"/>
    <w:rsid w:val="002B694E"/>
    <w:rsid w:val="002B6A8C"/>
    <w:rsid w:val="002B6C46"/>
    <w:rsid w:val="002B6CE2"/>
    <w:rsid w:val="002B6D31"/>
    <w:rsid w:val="002B6DAE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4DD"/>
    <w:rsid w:val="002C0601"/>
    <w:rsid w:val="002C07B2"/>
    <w:rsid w:val="002C0818"/>
    <w:rsid w:val="002C0866"/>
    <w:rsid w:val="002C0BB0"/>
    <w:rsid w:val="002C0D11"/>
    <w:rsid w:val="002C0DAD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4D"/>
    <w:rsid w:val="002C3AE4"/>
    <w:rsid w:val="002C3B3D"/>
    <w:rsid w:val="002C3D6E"/>
    <w:rsid w:val="002C3D7E"/>
    <w:rsid w:val="002C3E89"/>
    <w:rsid w:val="002C42AA"/>
    <w:rsid w:val="002C44E6"/>
    <w:rsid w:val="002C4991"/>
    <w:rsid w:val="002C4A67"/>
    <w:rsid w:val="002C4A88"/>
    <w:rsid w:val="002C4AF6"/>
    <w:rsid w:val="002C4B29"/>
    <w:rsid w:val="002C4B64"/>
    <w:rsid w:val="002C4C29"/>
    <w:rsid w:val="002C5022"/>
    <w:rsid w:val="002C54AD"/>
    <w:rsid w:val="002C5533"/>
    <w:rsid w:val="002C55D3"/>
    <w:rsid w:val="002C5620"/>
    <w:rsid w:val="002C5806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5C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1F32"/>
    <w:rsid w:val="002D2270"/>
    <w:rsid w:val="002D2290"/>
    <w:rsid w:val="002D24B0"/>
    <w:rsid w:val="002D2680"/>
    <w:rsid w:val="002D26FF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AF"/>
    <w:rsid w:val="002D3625"/>
    <w:rsid w:val="002D3664"/>
    <w:rsid w:val="002D36E3"/>
    <w:rsid w:val="002D378C"/>
    <w:rsid w:val="002D38B7"/>
    <w:rsid w:val="002D3968"/>
    <w:rsid w:val="002D39DB"/>
    <w:rsid w:val="002D3D37"/>
    <w:rsid w:val="002D3E24"/>
    <w:rsid w:val="002D408F"/>
    <w:rsid w:val="002D425A"/>
    <w:rsid w:val="002D4314"/>
    <w:rsid w:val="002D435D"/>
    <w:rsid w:val="002D4591"/>
    <w:rsid w:val="002D4879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012"/>
    <w:rsid w:val="002D707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99E"/>
    <w:rsid w:val="002E0CCD"/>
    <w:rsid w:val="002E0E03"/>
    <w:rsid w:val="002E0E94"/>
    <w:rsid w:val="002E0FB2"/>
    <w:rsid w:val="002E1436"/>
    <w:rsid w:val="002E152F"/>
    <w:rsid w:val="002E15A5"/>
    <w:rsid w:val="002E15F9"/>
    <w:rsid w:val="002E16BC"/>
    <w:rsid w:val="002E1BA8"/>
    <w:rsid w:val="002E21C0"/>
    <w:rsid w:val="002E222E"/>
    <w:rsid w:val="002E22A1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0E2"/>
    <w:rsid w:val="002E3653"/>
    <w:rsid w:val="002E3738"/>
    <w:rsid w:val="002E37BF"/>
    <w:rsid w:val="002E38B7"/>
    <w:rsid w:val="002E3918"/>
    <w:rsid w:val="002E3BD3"/>
    <w:rsid w:val="002E3E06"/>
    <w:rsid w:val="002E3EFF"/>
    <w:rsid w:val="002E4301"/>
    <w:rsid w:val="002E437F"/>
    <w:rsid w:val="002E4496"/>
    <w:rsid w:val="002E45D1"/>
    <w:rsid w:val="002E474D"/>
    <w:rsid w:val="002E4881"/>
    <w:rsid w:val="002E489D"/>
    <w:rsid w:val="002E4AE4"/>
    <w:rsid w:val="002E4E91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A3F"/>
    <w:rsid w:val="002E7C18"/>
    <w:rsid w:val="002E7CD1"/>
    <w:rsid w:val="002E7F4D"/>
    <w:rsid w:val="002F0045"/>
    <w:rsid w:val="002F00F0"/>
    <w:rsid w:val="002F0219"/>
    <w:rsid w:val="002F0230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2C6"/>
    <w:rsid w:val="002F193E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7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79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0E"/>
    <w:rsid w:val="002F5FDA"/>
    <w:rsid w:val="002F6120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7E"/>
    <w:rsid w:val="003003AD"/>
    <w:rsid w:val="003005C3"/>
    <w:rsid w:val="00300869"/>
    <w:rsid w:val="003009AD"/>
    <w:rsid w:val="00300B29"/>
    <w:rsid w:val="00300B40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3E5"/>
    <w:rsid w:val="00301686"/>
    <w:rsid w:val="00301710"/>
    <w:rsid w:val="00301DA6"/>
    <w:rsid w:val="00301EE4"/>
    <w:rsid w:val="00301F7E"/>
    <w:rsid w:val="00302005"/>
    <w:rsid w:val="00302047"/>
    <w:rsid w:val="003021B5"/>
    <w:rsid w:val="003024DE"/>
    <w:rsid w:val="0030255B"/>
    <w:rsid w:val="00302646"/>
    <w:rsid w:val="00302701"/>
    <w:rsid w:val="00302739"/>
    <w:rsid w:val="0030277E"/>
    <w:rsid w:val="00302A20"/>
    <w:rsid w:val="00302B48"/>
    <w:rsid w:val="00302BC6"/>
    <w:rsid w:val="00302BE2"/>
    <w:rsid w:val="00302C77"/>
    <w:rsid w:val="00302EDE"/>
    <w:rsid w:val="00302F16"/>
    <w:rsid w:val="00302F93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4FF1"/>
    <w:rsid w:val="0030504A"/>
    <w:rsid w:val="00305353"/>
    <w:rsid w:val="00305568"/>
    <w:rsid w:val="00305A4E"/>
    <w:rsid w:val="00305B64"/>
    <w:rsid w:val="00305F50"/>
    <w:rsid w:val="0030615E"/>
    <w:rsid w:val="00306306"/>
    <w:rsid w:val="003063D0"/>
    <w:rsid w:val="003065FB"/>
    <w:rsid w:val="003066DC"/>
    <w:rsid w:val="00306744"/>
    <w:rsid w:val="003069F9"/>
    <w:rsid w:val="00306A39"/>
    <w:rsid w:val="00306AF9"/>
    <w:rsid w:val="00306ED2"/>
    <w:rsid w:val="00306F89"/>
    <w:rsid w:val="00307439"/>
    <w:rsid w:val="0030749E"/>
    <w:rsid w:val="00307509"/>
    <w:rsid w:val="003075C2"/>
    <w:rsid w:val="00307636"/>
    <w:rsid w:val="003076CD"/>
    <w:rsid w:val="0030788A"/>
    <w:rsid w:val="00307893"/>
    <w:rsid w:val="00307A86"/>
    <w:rsid w:val="00307B27"/>
    <w:rsid w:val="00307B44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BF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3FB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49E"/>
    <w:rsid w:val="00316BBF"/>
    <w:rsid w:val="00316C3A"/>
    <w:rsid w:val="00316C58"/>
    <w:rsid w:val="00316CD2"/>
    <w:rsid w:val="00316E6E"/>
    <w:rsid w:val="00316E8B"/>
    <w:rsid w:val="00316EAE"/>
    <w:rsid w:val="00316ED9"/>
    <w:rsid w:val="00316FBB"/>
    <w:rsid w:val="00317050"/>
    <w:rsid w:val="003171AB"/>
    <w:rsid w:val="003171B2"/>
    <w:rsid w:val="00317292"/>
    <w:rsid w:val="003174B7"/>
    <w:rsid w:val="00317548"/>
    <w:rsid w:val="00317625"/>
    <w:rsid w:val="0031767A"/>
    <w:rsid w:val="00317731"/>
    <w:rsid w:val="003177FF"/>
    <w:rsid w:val="003179FD"/>
    <w:rsid w:val="00317C5E"/>
    <w:rsid w:val="0032013F"/>
    <w:rsid w:val="0032018E"/>
    <w:rsid w:val="003201FC"/>
    <w:rsid w:val="003202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1B80"/>
    <w:rsid w:val="003224B5"/>
    <w:rsid w:val="0032269E"/>
    <w:rsid w:val="003228E9"/>
    <w:rsid w:val="00322AFC"/>
    <w:rsid w:val="00322BC3"/>
    <w:rsid w:val="00322C2B"/>
    <w:rsid w:val="00322E1C"/>
    <w:rsid w:val="00322E3B"/>
    <w:rsid w:val="00323290"/>
    <w:rsid w:val="003232E3"/>
    <w:rsid w:val="003232F7"/>
    <w:rsid w:val="0032336A"/>
    <w:rsid w:val="003238BA"/>
    <w:rsid w:val="00323A46"/>
    <w:rsid w:val="00323A76"/>
    <w:rsid w:val="00323C8A"/>
    <w:rsid w:val="00323E27"/>
    <w:rsid w:val="00323FAD"/>
    <w:rsid w:val="00324089"/>
    <w:rsid w:val="003244B3"/>
    <w:rsid w:val="0032466A"/>
    <w:rsid w:val="00324701"/>
    <w:rsid w:val="00324835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EB0"/>
    <w:rsid w:val="00325FC7"/>
    <w:rsid w:val="00326134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26"/>
    <w:rsid w:val="003301E3"/>
    <w:rsid w:val="00330325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CA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4FEE"/>
    <w:rsid w:val="00335217"/>
    <w:rsid w:val="00335250"/>
    <w:rsid w:val="003352B5"/>
    <w:rsid w:val="003352D4"/>
    <w:rsid w:val="00335670"/>
    <w:rsid w:val="003356C4"/>
    <w:rsid w:val="0033572D"/>
    <w:rsid w:val="00335745"/>
    <w:rsid w:val="0033592C"/>
    <w:rsid w:val="00335938"/>
    <w:rsid w:val="003359D8"/>
    <w:rsid w:val="00335A1B"/>
    <w:rsid w:val="00335A8E"/>
    <w:rsid w:val="00335CBA"/>
    <w:rsid w:val="00335DC4"/>
    <w:rsid w:val="00335E2A"/>
    <w:rsid w:val="00335F07"/>
    <w:rsid w:val="00336072"/>
    <w:rsid w:val="0033623B"/>
    <w:rsid w:val="003362E4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E7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867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7C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A7C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72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09"/>
    <w:rsid w:val="00346F47"/>
    <w:rsid w:val="00346F99"/>
    <w:rsid w:val="0034745C"/>
    <w:rsid w:val="003474CD"/>
    <w:rsid w:val="003476E3"/>
    <w:rsid w:val="003477D8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444"/>
    <w:rsid w:val="0035047E"/>
    <w:rsid w:val="003505AD"/>
    <w:rsid w:val="003505D1"/>
    <w:rsid w:val="00350631"/>
    <w:rsid w:val="003507F3"/>
    <w:rsid w:val="00350BB9"/>
    <w:rsid w:val="00350CCE"/>
    <w:rsid w:val="00350CFA"/>
    <w:rsid w:val="00350DD1"/>
    <w:rsid w:val="00350E35"/>
    <w:rsid w:val="00350E54"/>
    <w:rsid w:val="00350EE7"/>
    <w:rsid w:val="0035111C"/>
    <w:rsid w:val="00351188"/>
    <w:rsid w:val="00351355"/>
    <w:rsid w:val="00351398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28"/>
    <w:rsid w:val="0035215D"/>
    <w:rsid w:val="0035216E"/>
    <w:rsid w:val="003523B5"/>
    <w:rsid w:val="00352427"/>
    <w:rsid w:val="00352594"/>
    <w:rsid w:val="003525F6"/>
    <w:rsid w:val="003526C0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465"/>
    <w:rsid w:val="003566F4"/>
    <w:rsid w:val="003567C9"/>
    <w:rsid w:val="00356A5E"/>
    <w:rsid w:val="00356CEC"/>
    <w:rsid w:val="00356D54"/>
    <w:rsid w:val="00356EBB"/>
    <w:rsid w:val="00356F7C"/>
    <w:rsid w:val="00357203"/>
    <w:rsid w:val="003572DE"/>
    <w:rsid w:val="00357659"/>
    <w:rsid w:val="00357712"/>
    <w:rsid w:val="0035779A"/>
    <w:rsid w:val="00357CAE"/>
    <w:rsid w:val="00357D07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21"/>
    <w:rsid w:val="0036185C"/>
    <w:rsid w:val="003618ED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A27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A3B"/>
    <w:rsid w:val="00365C23"/>
    <w:rsid w:val="00365DB8"/>
    <w:rsid w:val="003665C5"/>
    <w:rsid w:val="003667E1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63D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0D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C03"/>
    <w:rsid w:val="00373D85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50AE"/>
    <w:rsid w:val="00375222"/>
    <w:rsid w:val="0037532D"/>
    <w:rsid w:val="0037583A"/>
    <w:rsid w:val="00375AF7"/>
    <w:rsid w:val="00375BCA"/>
    <w:rsid w:val="00375FFC"/>
    <w:rsid w:val="00376234"/>
    <w:rsid w:val="003764FA"/>
    <w:rsid w:val="00376507"/>
    <w:rsid w:val="003765E2"/>
    <w:rsid w:val="00376618"/>
    <w:rsid w:val="00376838"/>
    <w:rsid w:val="00376C72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77C28"/>
    <w:rsid w:val="003802DB"/>
    <w:rsid w:val="00380478"/>
    <w:rsid w:val="00380543"/>
    <w:rsid w:val="00380568"/>
    <w:rsid w:val="003805EF"/>
    <w:rsid w:val="00380602"/>
    <w:rsid w:val="0038086B"/>
    <w:rsid w:val="00380892"/>
    <w:rsid w:val="00380BBD"/>
    <w:rsid w:val="00380C09"/>
    <w:rsid w:val="0038155B"/>
    <w:rsid w:val="0038174B"/>
    <w:rsid w:val="003817D5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7AD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2D7"/>
    <w:rsid w:val="003843DE"/>
    <w:rsid w:val="00384500"/>
    <w:rsid w:val="00384747"/>
    <w:rsid w:val="003848D9"/>
    <w:rsid w:val="00384BC0"/>
    <w:rsid w:val="00384E7B"/>
    <w:rsid w:val="00384EF5"/>
    <w:rsid w:val="00384EFD"/>
    <w:rsid w:val="003852CC"/>
    <w:rsid w:val="003855C1"/>
    <w:rsid w:val="003857EF"/>
    <w:rsid w:val="00385866"/>
    <w:rsid w:val="00385A70"/>
    <w:rsid w:val="00385BD7"/>
    <w:rsid w:val="00385DED"/>
    <w:rsid w:val="003861EC"/>
    <w:rsid w:val="00386688"/>
    <w:rsid w:val="0038670C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4CD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2E62"/>
    <w:rsid w:val="003930A9"/>
    <w:rsid w:val="003932C5"/>
    <w:rsid w:val="00393563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387"/>
    <w:rsid w:val="00395469"/>
    <w:rsid w:val="003956F2"/>
    <w:rsid w:val="003956FE"/>
    <w:rsid w:val="00395794"/>
    <w:rsid w:val="00395813"/>
    <w:rsid w:val="003958F1"/>
    <w:rsid w:val="0039598F"/>
    <w:rsid w:val="003959F9"/>
    <w:rsid w:val="00395C41"/>
    <w:rsid w:val="00396057"/>
    <w:rsid w:val="003960D2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6DCE"/>
    <w:rsid w:val="00396DF1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7F8"/>
    <w:rsid w:val="003A09C1"/>
    <w:rsid w:val="003A09D3"/>
    <w:rsid w:val="003A0CCA"/>
    <w:rsid w:val="003A0CD4"/>
    <w:rsid w:val="003A0D4F"/>
    <w:rsid w:val="003A0E00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A22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DDA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1AD"/>
    <w:rsid w:val="003A621F"/>
    <w:rsid w:val="003A6330"/>
    <w:rsid w:val="003A64C2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847"/>
    <w:rsid w:val="003B0B4D"/>
    <w:rsid w:val="003B0D72"/>
    <w:rsid w:val="003B0EA4"/>
    <w:rsid w:val="003B0F0A"/>
    <w:rsid w:val="003B0FD2"/>
    <w:rsid w:val="003B10E2"/>
    <w:rsid w:val="003B111E"/>
    <w:rsid w:val="003B1BC0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A8F"/>
    <w:rsid w:val="003B3E56"/>
    <w:rsid w:val="003B3FC2"/>
    <w:rsid w:val="003B4039"/>
    <w:rsid w:val="003B4084"/>
    <w:rsid w:val="003B40EB"/>
    <w:rsid w:val="003B4482"/>
    <w:rsid w:val="003B450E"/>
    <w:rsid w:val="003B47A6"/>
    <w:rsid w:val="003B47B4"/>
    <w:rsid w:val="003B47B5"/>
    <w:rsid w:val="003B495C"/>
    <w:rsid w:val="003B4B02"/>
    <w:rsid w:val="003B4B90"/>
    <w:rsid w:val="003B4BDF"/>
    <w:rsid w:val="003B4C4E"/>
    <w:rsid w:val="003B4D9B"/>
    <w:rsid w:val="003B4E9C"/>
    <w:rsid w:val="003B4F59"/>
    <w:rsid w:val="003B5000"/>
    <w:rsid w:val="003B52AA"/>
    <w:rsid w:val="003B540C"/>
    <w:rsid w:val="003B568C"/>
    <w:rsid w:val="003B570F"/>
    <w:rsid w:val="003B5B57"/>
    <w:rsid w:val="003B5B7E"/>
    <w:rsid w:val="003B5BCB"/>
    <w:rsid w:val="003B5E30"/>
    <w:rsid w:val="003B60C2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B6C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49E"/>
    <w:rsid w:val="003C15DD"/>
    <w:rsid w:val="003C178B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904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069"/>
    <w:rsid w:val="003C5118"/>
    <w:rsid w:val="003C56DA"/>
    <w:rsid w:val="003C5719"/>
    <w:rsid w:val="003C5722"/>
    <w:rsid w:val="003C5739"/>
    <w:rsid w:val="003C589B"/>
    <w:rsid w:val="003C5D9E"/>
    <w:rsid w:val="003C5ED9"/>
    <w:rsid w:val="003C6265"/>
    <w:rsid w:val="003C64CD"/>
    <w:rsid w:val="003C6580"/>
    <w:rsid w:val="003C680F"/>
    <w:rsid w:val="003C6BEC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7C4"/>
    <w:rsid w:val="003D1C5D"/>
    <w:rsid w:val="003D1F11"/>
    <w:rsid w:val="003D1F55"/>
    <w:rsid w:val="003D21E0"/>
    <w:rsid w:val="003D22AC"/>
    <w:rsid w:val="003D2301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088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277"/>
    <w:rsid w:val="003D550C"/>
    <w:rsid w:val="003D56D4"/>
    <w:rsid w:val="003D5717"/>
    <w:rsid w:val="003D573A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31F"/>
    <w:rsid w:val="003D73E0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4EE"/>
    <w:rsid w:val="003E1631"/>
    <w:rsid w:val="003E166C"/>
    <w:rsid w:val="003E16E2"/>
    <w:rsid w:val="003E16FD"/>
    <w:rsid w:val="003E1868"/>
    <w:rsid w:val="003E1928"/>
    <w:rsid w:val="003E1978"/>
    <w:rsid w:val="003E1B00"/>
    <w:rsid w:val="003E1C4F"/>
    <w:rsid w:val="003E1CF4"/>
    <w:rsid w:val="003E220F"/>
    <w:rsid w:val="003E2213"/>
    <w:rsid w:val="003E223B"/>
    <w:rsid w:val="003E23A4"/>
    <w:rsid w:val="003E248C"/>
    <w:rsid w:val="003E2503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882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19"/>
    <w:rsid w:val="003E45C5"/>
    <w:rsid w:val="003E46B3"/>
    <w:rsid w:val="003E4A04"/>
    <w:rsid w:val="003E4AFE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18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A23"/>
    <w:rsid w:val="003F0F7B"/>
    <w:rsid w:val="003F0FD4"/>
    <w:rsid w:val="003F114A"/>
    <w:rsid w:val="003F11DA"/>
    <w:rsid w:val="003F13D9"/>
    <w:rsid w:val="003F148D"/>
    <w:rsid w:val="003F19FF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296"/>
    <w:rsid w:val="003F23A7"/>
    <w:rsid w:val="003F23E4"/>
    <w:rsid w:val="003F242A"/>
    <w:rsid w:val="003F2443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605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39F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8D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2F6"/>
    <w:rsid w:val="003F73A0"/>
    <w:rsid w:val="003F73D7"/>
    <w:rsid w:val="003F742D"/>
    <w:rsid w:val="003F74EE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6D4"/>
    <w:rsid w:val="004017C6"/>
    <w:rsid w:val="00401A0B"/>
    <w:rsid w:val="00401BB0"/>
    <w:rsid w:val="00401C77"/>
    <w:rsid w:val="004020DF"/>
    <w:rsid w:val="004021B5"/>
    <w:rsid w:val="00402266"/>
    <w:rsid w:val="00402286"/>
    <w:rsid w:val="004024AB"/>
    <w:rsid w:val="004024B3"/>
    <w:rsid w:val="004025BA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C24"/>
    <w:rsid w:val="00405D95"/>
    <w:rsid w:val="00405E3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1B0"/>
    <w:rsid w:val="0041029D"/>
    <w:rsid w:val="004102A7"/>
    <w:rsid w:val="004103C3"/>
    <w:rsid w:val="00410650"/>
    <w:rsid w:val="00410674"/>
    <w:rsid w:val="004107F6"/>
    <w:rsid w:val="00410BB2"/>
    <w:rsid w:val="00411230"/>
    <w:rsid w:val="00411250"/>
    <w:rsid w:val="004113E3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476"/>
    <w:rsid w:val="00413AC6"/>
    <w:rsid w:val="00413C4E"/>
    <w:rsid w:val="00413EE2"/>
    <w:rsid w:val="00413FF3"/>
    <w:rsid w:val="0041425F"/>
    <w:rsid w:val="0041439D"/>
    <w:rsid w:val="00414598"/>
    <w:rsid w:val="004145AE"/>
    <w:rsid w:val="00414673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40"/>
    <w:rsid w:val="0041585B"/>
    <w:rsid w:val="004159D3"/>
    <w:rsid w:val="00415A14"/>
    <w:rsid w:val="00415B56"/>
    <w:rsid w:val="00415B89"/>
    <w:rsid w:val="00415D4E"/>
    <w:rsid w:val="00416091"/>
    <w:rsid w:val="0041616C"/>
    <w:rsid w:val="00416309"/>
    <w:rsid w:val="0041634C"/>
    <w:rsid w:val="00416403"/>
    <w:rsid w:val="004164AC"/>
    <w:rsid w:val="004164F7"/>
    <w:rsid w:val="004165D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4C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196"/>
    <w:rsid w:val="004222BF"/>
    <w:rsid w:val="004226E4"/>
    <w:rsid w:val="00422800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04E"/>
    <w:rsid w:val="0042446E"/>
    <w:rsid w:val="0042460F"/>
    <w:rsid w:val="00424844"/>
    <w:rsid w:val="00424861"/>
    <w:rsid w:val="00424BBA"/>
    <w:rsid w:val="00425042"/>
    <w:rsid w:val="004250FE"/>
    <w:rsid w:val="004251F8"/>
    <w:rsid w:val="004253B1"/>
    <w:rsid w:val="00425735"/>
    <w:rsid w:val="00425A6C"/>
    <w:rsid w:val="00425B4D"/>
    <w:rsid w:val="00425C97"/>
    <w:rsid w:val="00425D5A"/>
    <w:rsid w:val="00425DC7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3A5"/>
    <w:rsid w:val="0042743A"/>
    <w:rsid w:val="0042746C"/>
    <w:rsid w:val="004274CC"/>
    <w:rsid w:val="004276E3"/>
    <w:rsid w:val="0042792B"/>
    <w:rsid w:val="00427AB1"/>
    <w:rsid w:val="00427AC4"/>
    <w:rsid w:val="00427B26"/>
    <w:rsid w:val="00427B9D"/>
    <w:rsid w:val="00427BFB"/>
    <w:rsid w:val="00427D73"/>
    <w:rsid w:val="00427E67"/>
    <w:rsid w:val="00427F5E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10"/>
    <w:rsid w:val="00432780"/>
    <w:rsid w:val="00432B6B"/>
    <w:rsid w:val="00432BE8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A56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534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902"/>
    <w:rsid w:val="00441A67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7D9"/>
    <w:rsid w:val="004439AB"/>
    <w:rsid w:val="00443A73"/>
    <w:rsid w:val="00443C70"/>
    <w:rsid w:val="00443D6E"/>
    <w:rsid w:val="00443FEC"/>
    <w:rsid w:val="0044402D"/>
    <w:rsid w:val="004440FF"/>
    <w:rsid w:val="0044416E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46E"/>
    <w:rsid w:val="00445513"/>
    <w:rsid w:val="00445616"/>
    <w:rsid w:val="00445625"/>
    <w:rsid w:val="00445811"/>
    <w:rsid w:val="004458DD"/>
    <w:rsid w:val="00445907"/>
    <w:rsid w:val="004459BA"/>
    <w:rsid w:val="00445A2E"/>
    <w:rsid w:val="00445CFF"/>
    <w:rsid w:val="00445D67"/>
    <w:rsid w:val="00445EAE"/>
    <w:rsid w:val="00445EBA"/>
    <w:rsid w:val="00445EBF"/>
    <w:rsid w:val="00445F1B"/>
    <w:rsid w:val="00445FF2"/>
    <w:rsid w:val="00446185"/>
    <w:rsid w:val="004462AF"/>
    <w:rsid w:val="004462DA"/>
    <w:rsid w:val="00446424"/>
    <w:rsid w:val="00446540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6D"/>
    <w:rsid w:val="004479BB"/>
    <w:rsid w:val="00447CCD"/>
    <w:rsid w:val="00447E54"/>
    <w:rsid w:val="0045039C"/>
    <w:rsid w:val="004504D2"/>
    <w:rsid w:val="00450778"/>
    <w:rsid w:val="00450997"/>
    <w:rsid w:val="00450D00"/>
    <w:rsid w:val="00450D3B"/>
    <w:rsid w:val="00450E1F"/>
    <w:rsid w:val="00450FC6"/>
    <w:rsid w:val="004512E9"/>
    <w:rsid w:val="00451489"/>
    <w:rsid w:val="0045169D"/>
    <w:rsid w:val="004518D5"/>
    <w:rsid w:val="00451981"/>
    <w:rsid w:val="00451B06"/>
    <w:rsid w:val="00451BEB"/>
    <w:rsid w:val="00452028"/>
    <w:rsid w:val="004520FE"/>
    <w:rsid w:val="00452298"/>
    <w:rsid w:val="0045247B"/>
    <w:rsid w:val="004525C9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2B"/>
    <w:rsid w:val="004543E4"/>
    <w:rsid w:val="004544B3"/>
    <w:rsid w:val="004548E5"/>
    <w:rsid w:val="00454ACD"/>
    <w:rsid w:val="00454B50"/>
    <w:rsid w:val="00454C7A"/>
    <w:rsid w:val="00454C99"/>
    <w:rsid w:val="00454E34"/>
    <w:rsid w:val="00454F08"/>
    <w:rsid w:val="00454F85"/>
    <w:rsid w:val="004550EC"/>
    <w:rsid w:val="00455105"/>
    <w:rsid w:val="004552BE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010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4E9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59"/>
    <w:rsid w:val="004626DA"/>
    <w:rsid w:val="004627CB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0A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26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C05"/>
    <w:rsid w:val="00465D59"/>
    <w:rsid w:val="00465EB3"/>
    <w:rsid w:val="00466A08"/>
    <w:rsid w:val="00466AB4"/>
    <w:rsid w:val="004670D7"/>
    <w:rsid w:val="00467742"/>
    <w:rsid w:val="00467857"/>
    <w:rsid w:val="00467898"/>
    <w:rsid w:val="00467A73"/>
    <w:rsid w:val="00467C50"/>
    <w:rsid w:val="00467CB5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3A0"/>
    <w:rsid w:val="00471515"/>
    <w:rsid w:val="0047166D"/>
    <w:rsid w:val="00471856"/>
    <w:rsid w:val="00471926"/>
    <w:rsid w:val="00471DB0"/>
    <w:rsid w:val="00471FAB"/>
    <w:rsid w:val="0047212F"/>
    <w:rsid w:val="0047227B"/>
    <w:rsid w:val="0047249A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10C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5FB2"/>
    <w:rsid w:val="004760AF"/>
    <w:rsid w:val="004761B0"/>
    <w:rsid w:val="004764B3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9A"/>
    <w:rsid w:val="00476EAE"/>
    <w:rsid w:val="004772E8"/>
    <w:rsid w:val="004774C5"/>
    <w:rsid w:val="004774EA"/>
    <w:rsid w:val="004775ED"/>
    <w:rsid w:val="004778C0"/>
    <w:rsid w:val="00477B60"/>
    <w:rsid w:val="00480247"/>
    <w:rsid w:val="00480376"/>
    <w:rsid w:val="004803A8"/>
    <w:rsid w:val="00480509"/>
    <w:rsid w:val="00480618"/>
    <w:rsid w:val="0048061F"/>
    <w:rsid w:val="00480A5B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3E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6F9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52"/>
    <w:rsid w:val="004869B5"/>
    <w:rsid w:val="00486BFA"/>
    <w:rsid w:val="00487014"/>
    <w:rsid w:val="0048702F"/>
    <w:rsid w:val="004870B8"/>
    <w:rsid w:val="00487451"/>
    <w:rsid w:val="004874D3"/>
    <w:rsid w:val="0048758C"/>
    <w:rsid w:val="004875FB"/>
    <w:rsid w:val="0048762E"/>
    <w:rsid w:val="0048765D"/>
    <w:rsid w:val="00487866"/>
    <w:rsid w:val="00487A6F"/>
    <w:rsid w:val="00487C04"/>
    <w:rsid w:val="00487DD0"/>
    <w:rsid w:val="00487F28"/>
    <w:rsid w:val="00490185"/>
    <w:rsid w:val="00490274"/>
    <w:rsid w:val="0049036A"/>
    <w:rsid w:val="00490532"/>
    <w:rsid w:val="00490649"/>
    <w:rsid w:val="00490655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0ED"/>
    <w:rsid w:val="004951B0"/>
    <w:rsid w:val="0049545F"/>
    <w:rsid w:val="0049551F"/>
    <w:rsid w:val="00495567"/>
    <w:rsid w:val="00495A32"/>
    <w:rsid w:val="00495D21"/>
    <w:rsid w:val="004960F6"/>
    <w:rsid w:val="004961DB"/>
    <w:rsid w:val="0049624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6F5A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DC9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BEE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AFE"/>
    <w:rsid w:val="004A4D38"/>
    <w:rsid w:val="004A4E7E"/>
    <w:rsid w:val="004A4E95"/>
    <w:rsid w:val="004A4EB4"/>
    <w:rsid w:val="004A51FA"/>
    <w:rsid w:val="004A5270"/>
    <w:rsid w:val="004A5484"/>
    <w:rsid w:val="004A560B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D20"/>
    <w:rsid w:val="004A7EE7"/>
    <w:rsid w:val="004A7FB0"/>
    <w:rsid w:val="004B0090"/>
    <w:rsid w:val="004B012A"/>
    <w:rsid w:val="004B0164"/>
    <w:rsid w:val="004B01EA"/>
    <w:rsid w:val="004B0706"/>
    <w:rsid w:val="004B0739"/>
    <w:rsid w:val="004B076F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946"/>
    <w:rsid w:val="004B3C3F"/>
    <w:rsid w:val="004B3CCC"/>
    <w:rsid w:val="004B3D79"/>
    <w:rsid w:val="004B3E0A"/>
    <w:rsid w:val="004B4071"/>
    <w:rsid w:val="004B43DA"/>
    <w:rsid w:val="004B446F"/>
    <w:rsid w:val="004B45A2"/>
    <w:rsid w:val="004B46C3"/>
    <w:rsid w:val="004B4789"/>
    <w:rsid w:val="004B4A0F"/>
    <w:rsid w:val="004B4C7C"/>
    <w:rsid w:val="004B4F6B"/>
    <w:rsid w:val="004B50E0"/>
    <w:rsid w:val="004B5267"/>
    <w:rsid w:val="004B556C"/>
    <w:rsid w:val="004B55EC"/>
    <w:rsid w:val="004B5A92"/>
    <w:rsid w:val="004B5AE3"/>
    <w:rsid w:val="004B5B2C"/>
    <w:rsid w:val="004B5C33"/>
    <w:rsid w:val="004B5C3A"/>
    <w:rsid w:val="004B5E2A"/>
    <w:rsid w:val="004B612D"/>
    <w:rsid w:val="004B617A"/>
    <w:rsid w:val="004B624C"/>
    <w:rsid w:val="004B6301"/>
    <w:rsid w:val="004B64EA"/>
    <w:rsid w:val="004B650B"/>
    <w:rsid w:val="004B6697"/>
    <w:rsid w:val="004B682D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5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BAE"/>
    <w:rsid w:val="004C1DED"/>
    <w:rsid w:val="004C1ED8"/>
    <w:rsid w:val="004C2371"/>
    <w:rsid w:val="004C245B"/>
    <w:rsid w:val="004C2475"/>
    <w:rsid w:val="004C24B4"/>
    <w:rsid w:val="004C279F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988"/>
    <w:rsid w:val="004C3AD1"/>
    <w:rsid w:val="004C3C51"/>
    <w:rsid w:val="004C3EE9"/>
    <w:rsid w:val="004C3F0E"/>
    <w:rsid w:val="004C401A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6D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1BD"/>
    <w:rsid w:val="004D1415"/>
    <w:rsid w:val="004D144C"/>
    <w:rsid w:val="004D14D0"/>
    <w:rsid w:val="004D17E6"/>
    <w:rsid w:val="004D17F6"/>
    <w:rsid w:val="004D1A0E"/>
    <w:rsid w:val="004D1A33"/>
    <w:rsid w:val="004D1B35"/>
    <w:rsid w:val="004D1C35"/>
    <w:rsid w:val="004D1D64"/>
    <w:rsid w:val="004D1DBB"/>
    <w:rsid w:val="004D1F5D"/>
    <w:rsid w:val="004D2085"/>
    <w:rsid w:val="004D2462"/>
    <w:rsid w:val="004D2474"/>
    <w:rsid w:val="004D25F2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7A6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D9D"/>
    <w:rsid w:val="004D4F8B"/>
    <w:rsid w:val="004D50CC"/>
    <w:rsid w:val="004D5411"/>
    <w:rsid w:val="004D5662"/>
    <w:rsid w:val="004D5728"/>
    <w:rsid w:val="004D58D1"/>
    <w:rsid w:val="004D59D0"/>
    <w:rsid w:val="004D5AF8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66C"/>
    <w:rsid w:val="004D7885"/>
    <w:rsid w:val="004D7A7A"/>
    <w:rsid w:val="004E0033"/>
    <w:rsid w:val="004E00F1"/>
    <w:rsid w:val="004E016F"/>
    <w:rsid w:val="004E025B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5C1"/>
    <w:rsid w:val="004E18DB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190"/>
    <w:rsid w:val="004E338B"/>
    <w:rsid w:val="004E340F"/>
    <w:rsid w:val="004E3579"/>
    <w:rsid w:val="004E37E2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2E0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4C"/>
    <w:rsid w:val="004E655B"/>
    <w:rsid w:val="004E6746"/>
    <w:rsid w:val="004E67F2"/>
    <w:rsid w:val="004E687A"/>
    <w:rsid w:val="004E6CEA"/>
    <w:rsid w:val="004E6D1D"/>
    <w:rsid w:val="004E6D20"/>
    <w:rsid w:val="004E6F18"/>
    <w:rsid w:val="004E76A5"/>
    <w:rsid w:val="004E7702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6C"/>
    <w:rsid w:val="004F01B4"/>
    <w:rsid w:val="004F020A"/>
    <w:rsid w:val="004F024C"/>
    <w:rsid w:val="004F086C"/>
    <w:rsid w:val="004F0EA5"/>
    <w:rsid w:val="004F1165"/>
    <w:rsid w:val="004F12B3"/>
    <w:rsid w:val="004F133C"/>
    <w:rsid w:val="004F13D2"/>
    <w:rsid w:val="004F1443"/>
    <w:rsid w:val="004F152A"/>
    <w:rsid w:val="004F161D"/>
    <w:rsid w:val="004F1633"/>
    <w:rsid w:val="004F168F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7B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910"/>
    <w:rsid w:val="004F3BE0"/>
    <w:rsid w:val="004F3C92"/>
    <w:rsid w:val="004F3DD1"/>
    <w:rsid w:val="004F3E78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44D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40F"/>
    <w:rsid w:val="004F769B"/>
    <w:rsid w:val="004F76A6"/>
    <w:rsid w:val="004F77E9"/>
    <w:rsid w:val="004F77F3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1E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4D2"/>
    <w:rsid w:val="00504639"/>
    <w:rsid w:val="00504986"/>
    <w:rsid w:val="005049F7"/>
    <w:rsid w:val="00504BF5"/>
    <w:rsid w:val="00504C77"/>
    <w:rsid w:val="00504CBB"/>
    <w:rsid w:val="00504D71"/>
    <w:rsid w:val="00504D9B"/>
    <w:rsid w:val="00504F81"/>
    <w:rsid w:val="00505168"/>
    <w:rsid w:val="005055D4"/>
    <w:rsid w:val="005057FB"/>
    <w:rsid w:val="005058EC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08"/>
    <w:rsid w:val="00506458"/>
    <w:rsid w:val="005064CB"/>
    <w:rsid w:val="00506571"/>
    <w:rsid w:val="00506803"/>
    <w:rsid w:val="0050680A"/>
    <w:rsid w:val="005068BA"/>
    <w:rsid w:val="005068F0"/>
    <w:rsid w:val="00506980"/>
    <w:rsid w:val="00506991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264"/>
    <w:rsid w:val="005135B1"/>
    <w:rsid w:val="005136D5"/>
    <w:rsid w:val="00513B8C"/>
    <w:rsid w:val="00513C3F"/>
    <w:rsid w:val="00513F8F"/>
    <w:rsid w:val="00514045"/>
    <w:rsid w:val="0051412B"/>
    <w:rsid w:val="00514367"/>
    <w:rsid w:val="0051456E"/>
    <w:rsid w:val="00514574"/>
    <w:rsid w:val="005147E7"/>
    <w:rsid w:val="005149A2"/>
    <w:rsid w:val="00514CEB"/>
    <w:rsid w:val="00514CEE"/>
    <w:rsid w:val="00514F9F"/>
    <w:rsid w:val="005150E4"/>
    <w:rsid w:val="00515350"/>
    <w:rsid w:val="00515507"/>
    <w:rsid w:val="0051550E"/>
    <w:rsid w:val="00515556"/>
    <w:rsid w:val="0051560B"/>
    <w:rsid w:val="00515695"/>
    <w:rsid w:val="00515708"/>
    <w:rsid w:val="00515746"/>
    <w:rsid w:val="005157DD"/>
    <w:rsid w:val="0051587B"/>
    <w:rsid w:val="00515907"/>
    <w:rsid w:val="0051594D"/>
    <w:rsid w:val="00515A51"/>
    <w:rsid w:val="00515B0E"/>
    <w:rsid w:val="00515CE5"/>
    <w:rsid w:val="00515E2B"/>
    <w:rsid w:val="00516409"/>
    <w:rsid w:val="00516470"/>
    <w:rsid w:val="00516576"/>
    <w:rsid w:val="00516632"/>
    <w:rsid w:val="0051692F"/>
    <w:rsid w:val="00516947"/>
    <w:rsid w:val="005169C8"/>
    <w:rsid w:val="00516A12"/>
    <w:rsid w:val="00516A69"/>
    <w:rsid w:val="00516B96"/>
    <w:rsid w:val="00516CDA"/>
    <w:rsid w:val="00516E9E"/>
    <w:rsid w:val="005170A2"/>
    <w:rsid w:val="005170AC"/>
    <w:rsid w:val="005173A4"/>
    <w:rsid w:val="00517528"/>
    <w:rsid w:val="005179DC"/>
    <w:rsid w:val="00517AD4"/>
    <w:rsid w:val="00517D2C"/>
    <w:rsid w:val="0052001B"/>
    <w:rsid w:val="00520085"/>
    <w:rsid w:val="005200B2"/>
    <w:rsid w:val="005203C2"/>
    <w:rsid w:val="00520462"/>
    <w:rsid w:val="00520541"/>
    <w:rsid w:val="005206C4"/>
    <w:rsid w:val="0052082D"/>
    <w:rsid w:val="005209F1"/>
    <w:rsid w:val="00520AE3"/>
    <w:rsid w:val="00520D3A"/>
    <w:rsid w:val="00520D74"/>
    <w:rsid w:val="00520E3A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0D"/>
    <w:rsid w:val="0052381F"/>
    <w:rsid w:val="00523E18"/>
    <w:rsid w:val="00523F32"/>
    <w:rsid w:val="0052422C"/>
    <w:rsid w:val="005244D5"/>
    <w:rsid w:val="00524625"/>
    <w:rsid w:val="005249B0"/>
    <w:rsid w:val="00524AD1"/>
    <w:rsid w:val="00524AE9"/>
    <w:rsid w:val="00524CA3"/>
    <w:rsid w:val="00524CC5"/>
    <w:rsid w:val="00524D9D"/>
    <w:rsid w:val="00524E6A"/>
    <w:rsid w:val="0052508F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9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0B7E"/>
    <w:rsid w:val="00531039"/>
    <w:rsid w:val="0053118F"/>
    <w:rsid w:val="005311A5"/>
    <w:rsid w:val="00531282"/>
    <w:rsid w:val="00531506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0E1"/>
    <w:rsid w:val="00532292"/>
    <w:rsid w:val="005322F2"/>
    <w:rsid w:val="00532462"/>
    <w:rsid w:val="00532879"/>
    <w:rsid w:val="005328D8"/>
    <w:rsid w:val="00532B0F"/>
    <w:rsid w:val="00532B16"/>
    <w:rsid w:val="00532B23"/>
    <w:rsid w:val="00532C9D"/>
    <w:rsid w:val="00532E3F"/>
    <w:rsid w:val="00532E51"/>
    <w:rsid w:val="0053300A"/>
    <w:rsid w:val="005331C0"/>
    <w:rsid w:val="00533215"/>
    <w:rsid w:val="00533296"/>
    <w:rsid w:val="005333AE"/>
    <w:rsid w:val="00533495"/>
    <w:rsid w:val="005334E4"/>
    <w:rsid w:val="005335B3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0C"/>
    <w:rsid w:val="00534A54"/>
    <w:rsid w:val="00534AA6"/>
    <w:rsid w:val="00534C7B"/>
    <w:rsid w:val="00534C83"/>
    <w:rsid w:val="00534E9E"/>
    <w:rsid w:val="00534EE4"/>
    <w:rsid w:val="00534F21"/>
    <w:rsid w:val="00534F4C"/>
    <w:rsid w:val="00535221"/>
    <w:rsid w:val="005354AB"/>
    <w:rsid w:val="005356AC"/>
    <w:rsid w:val="005357A8"/>
    <w:rsid w:val="005358A8"/>
    <w:rsid w:val="005358C0"/>
    <w:rsid w:val="00535970"/>
    <w:rsid w:val="00535A27"/>
    <w:rsid w:val="00535B60"/>
    <w:rsid w:val="00535B6E"/>
    <w:rsid w:val="00535B83"/>
    <w:rsid w:val="00535C49"/>
    <w:rsid w:val="00535D57"/>
    <w:rsid w:val="00536166"/>
    <w:rsid w:val="005362AB"/>
    <w:rsid w:val="0053644C"/>
    <w:rsid w:val="005364AA"/>
    <w:rsid w:val="005365F6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A87"/>
    <w:rsid w:val="00537BCC"/>
    <w:rsid w:val="00537BE9"/>
    <w:rsid w:val="00540055"/>
    <w:rsid w:val="0054006E"/>
    <w:rsid w:val="005400FB"/>
    <w:rsid w:val="00540147"/>
    <w:rsid w:val="00540249"/>
    <w:rsid w:val="00540299"/>
    <w:rsid w:val="005403A0"/>
    <w:rsid w:val="00540473"/>
    <w:rsid w:val="0054056A"/>
    <w:rsid w:val="00540690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05D"/>
    <w:rsid w:val="0054319A"/>
    <w:rsid w:val="0054348B"/>
    <w:rsid w:val="005434A1"/>
    <w:rsid w:val="005436D7"/>
    <w:rsid w:val="005436F6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7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1F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00"/>
    <w:rsid w:val="005478BB"/>
    <w:rsid w:val="00547A16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E29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1B"/>
    <w:rsid w:val="0055233E"/>
    <w:rsid w:val="005523AD"/>
    <w:rsid w:val="00552569"/>
    <w:rsid w:val="00552699"/>
    <w:rsid w:val="005526F0"/>
    <w:rsid w:val="005527CB"/>
    <w:rsid w:val="0055284D"/>
    <w:rsid w:val="005528E1"/>
    <w:rsid w:val="00552A6C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3DC3"/>
    <w:rsid w:val="0055410A"/>
    <w:rsid w:val="0055412B"/>
    <w:rsid w:val="005543A5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EE7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9C"/>
    <w:rsid w:val="00557CAB"/>
    <w:rsid w:val="00557CE3"/>
    <w:rsid w:val="00557D87"/>
    <w:rsid w:val="00557FB7"/>
    <w:rsid w:val="00560029"/>
    <w:rsid w:val="00560278"/>
    <w:rsid w:val="005603F4"/>
    <w:rsid w:val="00560466"/>
    <w:rsid w:val="0056064E"/>
    <w:rsid w:val="005607B8"/>
    <w:rsid w:val="00560817"/>
    <w:rsid w:val="00560AC9"/>
    <w:rsid w:val="00560D42"/>
    <w:rsid w:val="00560DF6"/>
    <w:rsid w:val="00560EFF"/>
    <w:rsid w:val="00560F99"/>
    <w:rsid w:val="005611E3"/>
    <w:rsid w:val="005611FF"/>
    <w:rsid w:val="00561250"/>
    <w:rsid w:val="0056134D"/>
    <w:rsid w:val="00561915"/>
    <w:rsid w:val="005619CF"/>
    <w:rsid w:val="00561A95"/>
    <w:rsid w:val="00561BE7"/>
    <w:rsid w:val="00561BF6"/>
    <w:rsid w:val="00561C41"/>
    <w:rsid w:val="00561C9B"/>
    <w:rsid w:val="00561FFA"/>
    <w:rsid w:val="00562485"/>
    <w:rsid w:val="00562488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DC1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65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971"/>
    <w:rsid w:val="00566A12"/>
    <w:rsid w:val="00566A2A"/>
    <w:rsid w:val="00566A38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8ED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B4A"/>
    <w:rsid w:val="00572DEC"/>
    <w:rsid w:val="00572ECB"/>
    <w:rsid w:val="00572F26"/>
    <w:rsid w:val="00572F41"/>
    <w:rsid w:val="005730E6"/>
    <w:rsid w:val="005730FF"/>
    <w:rsid w:val="00573321"/>
    <w:rsid w:val="0057338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BA3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6F09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D02"/>
    <w:rsid w:val="00577EA4"/>
    <w:rsid w:val="00577EB4"/>
    <w:rsid w:val="00577F81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842"/>
    <w:rsid w:val="00583C32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9D3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AD9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BA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7CF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52"/>
    <w:rsid w:val="0059481A"/>
    <w:rsid w:val="0059486C"/>
    <w:rsid w:val="005949A9"/>
    <w:rsid w:val="00594C83"/>
    <w:rsid w:val="00594C97"/>
    <w:rsid w:val="00594E3F"/>
    <w:rsid w:val="00594EF8"/>
    <w:rsid w:val="0059504B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9CB"/>
    <w:rsid w:val="00595C7B"/>
    <w:rsid w:val="00595D52"/>
    <w:rsid w:val="00595DA2"/>
    <w:rsid w:val="00595E51"/>
    <w:rsid w:val="00595E99"/>
    <w:rsid w:val="00595FAB"/>
    <w:rsid w:val="005960E4"/>
    <w:rsid w:val="00596142"/>
    <w:rsid w:val="00596308"/>
    <w:rsid w:val="0059686E"/>
    <w:rsid w:val="005968C4"/>
    <w:rsid w:val="00596924"/>
    <w:rsid w:val="005969BA"/>
    <w:rsid w:val="00596A80"/>
    <w:rsid w:val="00596AD2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EF6"/>
    <w:rsid w:val="00597F80"/>
    <w:rsid w:val="005A003C"/>
    <w:rsid w:val="005A0274"/>
    <w:rsid w:val="005A03AB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26"/>
    <w:rsid w:val="005A1CC6"/>
    <w:rsid w:val="005A1EF4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3C5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6FD"/>
    <w:rsid w:val="005A494C"/>
    <w:rsid w:val="005A4ADA"/>
    <w:rsid w:val="005A4CD5"/>
    <w:rsid w:val="005A54AB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6EBA"/>
    <w:rsid w:val="005A7093"/>
    <w:rsid w:val="005A7210"/>
    <w:rsid w:val="005A7234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23EF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99F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50"/>
    <w:rsid w:val="005B56A4"/>
    <w:rsid w:val="005B56BD"/>
    <w:rsid w:val="005B5811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1AE"/>
    <w:rsid w:val="005B64D8"/>
    <w:rsid w:val="005B6592"/>
    <w:rsid w:val="005B6ADD"/>
    <w:rsid w:val="005B6CD4"/>
    <w:rsid w:val="005B6D32"/>
    <w:rsid w:val="005B6E06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877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B29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08"/>
    <w:rsid w:val="005C376D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767"/>
    <w:rsid w:val="005C479B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92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67"/>
    <w:rsid w:val="005C6CDA"/>
    <w:rsid w:val="005C6FBF"/>
    <w:rsid w:val="005C7075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CFF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163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3C42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1FE"/>
    <w:rsid w:val="005D5239"/>
    <w:rsid w:val="005D5272"/>
    <w:rsid w:val="005D5314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1C7"/>
    <w:rsid w:val="005D7458"/>
    <w:rsid w:val="005D746A"/>
    <w:rsid w:val="005D74F8"/>
    <w:rsid w:val="005D7539"/>
    <w:rsid w:val="005D76F4"/>
    <w:rsid w:val="005D7778"/>
    <w:rsid w:val="005D7841"/>
    <w:rsid w:val="005D7972"/>
    <w:rsid w:val="005D7B8A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1D0A"/>
    <w:rsid w:val="005E23AF"/>
    <w:rsid w:val="005E2490"/>
    <w:rsid w:val="005E25D2"/>
    <w:rsid w:val="005E266A"/>
    <w:rsid w:val="005E2E8F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DF5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CCC"/>
    <w:rsid w:val="005E7F15"/>
    <w:rsid w:val="005F0027"/>
    <w:rsid w:val="005F0197"/>
    <w:rsid w:val="005F06FA"/>
    <w:rsid w:val="005F06FD"/>
    <w:rsid w:val="005F07FD"/>
    <w:rsid w:val="005F083C"/>
    <w:rsid w:val="005F0A39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90B"/>
    <w:rsid w:val="005F1A5D"/>
    <w:rsid w:val="005F1C88"/>
    <w:rsid w:val="005F1FE4"/>
    <w:rsid w:val="005F2517"/>
    <w:rsid w:val="005F2528"/>
    <w:rsid w:val="005F28DB"/>
    <w:rsid w:val="005F2B33"/>
    <w:rsid w:val="005F354D"/>
    <w:rsid w:val="005F369B"/>
    <w:rsid w:val="005F3730"/>
    <w:rsid w:val="005F37CE"/>
    <w:rsid w:val="005F3884"/>
    <w:rsid w:val="005F3955"/>
    <w:rsid w:val="005F39EC"/>
    <w:rsid w:val="005F3B6A"/>
    <w:rsid w:val="005F3C6B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5CC"/>
    <w:rsid w:val="005F46D9"/>
    <w:rsid w:val="005F4950"/>
    <w:rsid w:val="005F4CA6"/>
    <w:rsid w:val="005F4CCF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3C1"/>
    <w:rsid w:val="005F547B"/>
    <w:rsid w:val="005F556F"/>
    <w:rsid w:val="005F5AE1"/>
    <w:rsid w:val="005F5C3D"/>
    <w:rsid w:val="005F604E"/>
    <w:rsid w:val="005F64FD"/>
    <w:rsid w:val="005F660A"/>
    <w:rsid w:val="005F6697"/>
    <w:rsid w:val="005F66B3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0FB"/>
    <w:rsid w:val="005F7400"/>
    <w:rsid w:val="005F7516"/>
    <w:rsid w:val="005F7703"/>
    <w:rsid w:val="005F7771"/>
    <w:rsid w:val="005F7867"/>
    <w:rsid w:val="005F79F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0F3E"/>
    <w:rsid w:val="00601072"/>
    <w:rsid w:val="00601097"/>
    <w:rsid w:val="006012DA"/>
    <w:rsid w:val="0060144E"/>
    <w:rsid w:val="0060150D"/>
    <w:rsid w:val="0060154D"/>
    <w:rsid w:val="0060169D"/>
    <w:rsid w:val="0060176C"/>
    <w:rsid w:val="0060194E"/>
    <w:rsid w:val="00601ACD"/>
    <w:rsid w:val="00601C9A"/>
    <w:rsid w:val="00601C9D"/>
    <w:rsid w:val="00601E1B"/>
    <w:rsid w:val="00601FCD"/>
    <w:rsid w:val="00602354"/>
    <w:rsid w:val="0060247D"/>
    <w:rsid w:val="0060254B"/>
    <w:rsid w:val="00602579"/>
    <w:rsid w:val="0060268D"/>
    <w:rsid w:val="006026A1"/>
    <w:rsid w:val="006027D5"/>
    <w:rsid w:val="00602F3E"/>
    <w:rsid w:val="00602F7A"/>
    <w:rsid w:val="00602FDB"/>
    <w:rsid w:val="0060305B"/>
    <w:rsid w:val="00603287"/>
    <w:rsid w:val="006032B6"/>
    <w:rsid w:val="00603460"/>
    <w:rsid w:val="00603833"/>
    <w:rsid w:val="006039C5"/>
    <w:rsid w:val="00603A58"/>
    <w:rsid w:val="00603AAA"/>
    <w:rsid w:val="00603B1B"/>
    <w:rsid w:val="00603CF2"/>
    <w:rsid w:val="00603EE5"/>
    <w:rsid w:val="006041B2"/>
    <w:rsid w:val="0060438C"/>
    <w:rsid w:val="006043CA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140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08"/>
    <w:rsid w:val="0061002F"/>
    <w:rsid w:val="00610224"/>
    <w:rsid w:val="0061023F"/>
    <w:rsid w:val="006102C6"/>
    <w:rsid w:val="006103F0"/>
    <w:rsid w:val="00610465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8DA"/>
    <w:rsid w:val="00611C3D"/>
    <w:rsid w:val="00611C6E"/>
    <w:rsid w:val="00611C82"/>
    <w:rsid w:val="00611F3B"/>
    <w:rsid w:val="00612073"/>
    <w:rsid w:val="00612081"/>
    <w:rsid w:val="006125DB"/>
    <w:rsid w:val="00612956"/>
    <w:rsid w:val="0061297E"/>
    <w:rsid w:val="00612C0D"/>
    <w:rsid w:val="00612C73"/>
    <w:rsid w:val="00612E96"/>
    <w:rsid w:val="00612EC1"/>
    <w:rsid w:val="00612F70"/>
    <w:rsid w:val="00613120"/>
    <w:rsid w:val="006133A2"/>
    <w:rsid w:val="00613427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897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567"/>
    <w:rsid w:val="00616632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8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8F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7E"/>
    <w:rsid w:val="006215DE"/>
    <w:rsid w:val="006217B4"/>
    <w:rsid w:val="006217DC"/>
    <w:rsid w:val="00621B6A"/>
    <w:rsid w:val="00621C0B"/>
    <w:rsid w:val="00621C2D"/>
    <w:rsid w:val="00621C72"/>
    <w:rsid w:val="00621CAD"/>
    <w:rsid w:val="00621FC5"/>
    <w:rsid w:val="00622000"/>
    <w:rsid w:val="006220A5"/>
    <w:rsid w:val="006222DE"/>
    <w:rsid w:val="0062251E"/>
    <w:rsid w:val="0062257C"/>
    <w:rsid w:val="006225C4"/>
    <w:rsid w:val="006225E3"/>
    <w:rsid w:val="00622717"/>
    <w:rsid w:val="00622A76"/>
    <w:rsid w:val="00622DF9"/>
    <w:rsid w:val="00622F29"/>
    <w:rsid w:val="00622F4D"/>
    <w:rsid w:val="00623427"/>
    <w:rsid w:val="0062347B"/>
    <w:rsid w:val="00623544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11"/>
    <w:rsid w:val="006253E1"/>
    <w:rsid w:val="006254E5"/>
    <w:rsid w:val="0062597B"/>
    <w:rsid w:val="00625B24"/>
    <w:rsid w:val="00625C2A"/>
    <w:rsid w:val="00625C2B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44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1"/>
    <w:rsid w:val="00630818"/>
    <w:rsid w:val="00630831"/>
    <w:rsid w:val="006309AC"/>
    <w:rsid w:val="00630B00"/>
    <w:rsid w:val="00631007"/>
    <w:rsid w:val="006310FA"/>
    <w:rsid w:val="006311CF"/>
    <w:rsid w:val="006313BE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75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1D3"/>
    <w:rsid w:val="0063440E"/>
    <w:rsid w:val="006346F1"/>
    <w:rsid w:val="006347F5"/>
    <w:rsid w:val="00634B3C"/>
    <w:rsid w:val="00634B4C"/>
    <w:rsid w:val="00634B4F"/>
    <w:rsid w:val="00634F76"/>
    <w:rsid w:val="006350D2"/>
    <w:rsid w:val="00635285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233"/>
    <w:rsid w:val="00640826"/>
    <w:rsid w:val="0064087E"/>
    <w:rsid w:val="006409CE"/>
    <w:rsid w:val="006409F3"/>
    <w:rsid w:val="00640A68"/>
    <w:rsid w:val="00640C6B"/>
    <w:rsid w:val="00641061"/>
    <w:rsid w:val="006411AF"/>
    <w:rsid w:val="006411DF"/>
    <w:rsid w:val="0064131A"/>
    <w:rsid w:val="006416F7"/>
    <w:rsid w:val="006418DA"/>
    <w:rsid w:val="0064199C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2F99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1B1"/>
    <w:rsid w:val="0064525F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5E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26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8B2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0B6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B4"/>
    <w:rsid w:val="00660861"/>
    <w:rsid w:val="006608B7"/>
    <w:rsid w:val="00660C66"/>
    <w:rsid w:val="00660DAA"/>
    <w:rsid w:val="00660FFC"/>
    <w:rsid w:val="006610F2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6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A4B"/>
    <w:rsid w:val="00664D05"/>
    <w:rsid w:val="00664F04"/>
    <w:rsid w:val="00665229"/>
    <w:rsid w:val="00665316"/>
    <w:rsid w:val="006654E8"/>
    <w:rsid w:val="006654F9"/>
    <w:rsid w:val="0066552E"/>
    <w:rsid w:val="0066568F"/>
    <w:rsid w:val="006657D4"/>
    <w:rsid w:val="00665CCE"/>
    <w:rsid w:val="00665E63"/>
    <w:rsid w:val="00665ECD"/>
    <w:rsid w:val="00666140"/>
    <w:rsid w:val="0066614A"/>
    <w:rsid w:val="00666152"/>
    <w:rsid w:val="006662C4"/>
    <w:rsid w:val="0066692E"/>
    <w:rsid w:val="00666A9E"/>
    <w:rsid w:val="00666D2D"/>
    <w:rsid w:val="00666DDB"/>
    <w:rsid w:val="00666E14"/>
    <w:rsid w:val="00666E49"/>
    <w:rsid w:val="00666E6A"/>
    <w:rsid w:val="00666F2A"/>
    <w:rsid w:val="00666FE3"/>
    <w:rsid w:val="006670CC"/>
    <w:rsid w:val="00667159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1"/>
    <w:rsid w:val="006704BF"/>
    <w:rsid w:val="00670646"/>
    <w:rsid w:val="00670793"/>
    <w:rsid w:val="006707BD"/>
    <w:rsid w:val="00670AD6"/>
    <w:rsid w:val="00670B18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222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573"/>
    <w:rsid w:val="0067476F"/>
    <w:rsid w:val="00674867"/>
    <w:rsid w:val="00674899"/>
    <w:rsid w:val="00674CAB"/>
    <w:rsid w:val="00675363"/>
    <w:rsid w:val="00675367"/>
    <w:rsid w:val="0067538E"/>
    <w:rsid w:val="006753AF"/>
    <w:rsid w:val="006754D4"/>
    <w:rsid w:val="00675652"/>
    <w:rsid w:val="006756CE"/>
    <w:rsid w:val="006757BC"/>
    <w:rsid w:val="006758E5"/>
    <w:rsid w:val="00675985"/>
    <w:rsid w:val="00675A53"/>
    <w:rsid w:val="00675C23"/>
    <w:rsid w:val="00675C45"/>
    <w:rsid w:val="00675ECB"/>
    <w:rsid w:val="00675FD2"/>
    <w:rsid w:val="006760AB"/>
    <w:rsid w:val="006761BC"/>
    <w:rsid w:val="0067649C"/>
    <w:rsid w:val="00676672"/>
    <w:rsid w:val="006766E9"/>
    <w:rsid w:val="006767B8"/>
    <w:rsid w:val="00676BD7"/>
    <w:rsid w:val="00676BE2"/>
    <w:rsid w:val="00677337"/>
    <w:rsid w:val="00677562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4FF"/>
    <w:rsid w:val="00680540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4C5"/>
    <w:rsid w:val="006819E3"/>
    <w:rsid w:val="00681CC5"/>
    <w:rsid w:val="00681F6E"/>
    <w:rsid w:val="00682085"/>
    <w:rsid w:val="006820C0"/>
    <w:rsid w:val="00682134"/>
    <w:rsid w:val="0068226B"/>
    <w:rsid w:val="006822FA"/>
    <w:rsid w:val="006825EC"/>
    <w:rsid w:val="00682E47"/>
    <w:rsid w:val="00682ED3"/>
    <w:rsid w:val="006830A0"/>
    <w:rsid w:val="00683216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8D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4CD"/>
    <w:rsid w:val="00686527"/>
    <w:rsid w:val="0068653A"/>
    <w:rsid w:val="00686918"/>
    <w:rsid w:val="00686963"/>
    <w:rsid w:val="00686A14"/>
    <w:rsid w:val="00686A27"/>
    <w:rsid w:val="00686AD4"/>
    <w:rsid w:val="00686B5D"/>
    <w:rsid w:val="00686DAD"/>
    <w:rsid w:val="00686FAD"/>
    <w:rsid w:val="006870D9"/>
    <w:rsid w:val="00687215"/>
    <w:rsid w:val="0068721F"/>
    <w:rsid w:val="0068742D"/>
    <w:rsid w:val="006875BA"/>
    <w:rsid w:val="0068767A"/>
    <w:rsid w:val="006878B2"/>
    <w:rsid w:val="00687A10"/>
    <w:rsid w:val="00687B76"/>
    <w:rsid w:val="00687CD7"/>
    <w:rsid w:val="00687D4C"/>
    <w:rsid w:val="00690205"/>
    <w:rsid w:val="00690242"/>
    <w:rsid w:val="0069092D"/>
    <w:rsid w:val="00690D12"/>
    <w:rsid w:val="00690E62"/>
    <w:rsid w:val="00690E6F"/>
    <w:rsid w:val="00690EFD"/>
    <w:rsid w:val="00690F0E"/>
    <w:rsid w:val="00691153"/>
    <w:rsid w:val="00691400"/>
    <w:rsid w:val="006914FB"/>
    <w:rsid w:val="006919C5"/>
    <w:rsid w:val="00691A8B"/>
    <w:rsid w:val="00691B40"/>
    <w:rsid w:val="006920C3"/>
    <w:rsid w:val="006925FD"/>
    <w:rsid w:val="0069267A"/>
    <w:rsid w:val="00692768"/>
    <w:rsid w:val="00692799"/>
    <w:rsid w:val="006927F0"/>
    <w:rsid w:val="00692868"/>
    <w:rsid w:val="006929A1"/>
    <w:rsid w:val="00692A0D"/>
    <w:rsid w:val="00692B2A"/>
    <w:rsid w:val="00692BDC"/>
    <w:rsid w:val="00692EE6"/>
    <w:rsid w:val="00692F29"/>
    <w:rsid w:val="00693077"/>
    <w:rsid w:val="00693295"/>
    <w:rsid w:val="00693299"/>
    <w:rsid w:val="00693529"/>
    <w:rsid w:val="00693588"/>
    <w:rsid w:val="006935E1"/>
    <w:rsid w:val="006937A0"/>
    <w:rsid w:val="00693A2F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CD5"/>
    <w:rsid w:val="00694E1F"/>
    <w:rsid w:val="00694E55"/>
    <w:rsid w:val="00694EFA"/>
    <w:rsid w:val="006951E3"/>
    <w:rsid w:val="00695227"/>
    <w:rsid w:val="00695311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C75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A27"/>
    <w:rsid w:val="006A0C0A"/>
    <w:rsid w:val="006A0F1D"/>
    <w:rsid w:val="006A11E0"/>
    <w:rsid w:val="006A18DD"/>
    <w:rsid w:val="006A1AB3"/>
    <w:rsid w:val="006A20BD"/>
    <w:rsid w:val="006A2266"/>
    <w:rsid w:val="006A2297"/>
    <w:rsid w:val="006A2312"/>
    <w:rsid w:val="006A2347"/>
    <w:rsid w:val="006A248C"/>
    <w:rsid w:val="006A24B3"/>
    <w:rsid w:val="006A255C"/>
    <w:rsid w:val="006A28AB"/>
    <w:rsid w:val="006A2947"/>
    <w:rsid w:val="006A2B32"/>
    <w:rsid w:val="006A2BF5"/>
    <w:rsid w:val="006A2D0E"/>
    <w:rsid w:val="006A2E66"/>
    <w:rsid w:val="006A2FFF"/>
    <w:rsid w:val="006A30E8"/>
    <w:rsid w:val="006A312C"/>
    <w:rsid w:val="006A3227"/>
    <w:rsid w:val="006A3396"/>
    <w:rsid w:val="006A3933"/>
    <w:rsid w:val="006A39BE"/>
    <w:rsid w:val="006A39BF"/>
    <w:rsid w:val="006A3F94"/>
    <w:rsid w:val="006A40D0"/>
    <w:rsid w:val="006A410C"/>
    <w:rsid w:val="006A4113"/>
    <w:rsid w:val="006A4403"/>
    <w:rsid w:val="006A4674"/>
    <w:rsid w:val="006A468F"/>
    <w:rsid w:val="006A47BB"/>
    <w:rsid w:val="006A494F"/>
    <w:rsid w:val="006A49B5"/>
    <w:rsid w:val="006A4F93"/>
    <w:rsid w:val="006A4FF3"/>
    <w:rsid w:val="006A50E5"/>
    <w:rsid w:val="006A5162"/>
    <w:rsid w:val="006A5599"/>
    <w:rsid w:val="006A585E"/>
    <w:rsid w:val="006A5911"/>
    <w:rsid w:val="006A592E"/>
    <w:rsid w:val="006A5A45"/>
    <w:rsid w:val="006A5B96"/>
    <w:rsid w:val="006A5CA3"/>
    <w:rsid w:val="006A5D21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1DC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302"/>
    <w:rsid w:val="006B1577"/>
    <w:rsid w:val="006B163E"/>
    <w:rsid w:val="006B166D"/>
    <w:rsid w:val="006B16EE"/>
    <w:rsid w:val="006B17F5"/>
    <w:rsid w:val="006B1913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4DD"/>
    <w:rsid w:val="006B25E0"/>
    <w:rsid w:val="006B26C7"/>
    <w:rsid w:val="006B2922"/>
    <w:rsid w:val="006B29A6"/>
    <w:rsid w:val="006B3018"/>
    <w:rsid w:val="006B31A0"/>
    <w:rsid w:val="006B348C"/>
    <w:rsid w:val="006B3493"/>
    <w:rsid w:val="006B3662"/>
    <w:rsid w:val="006B370D"/>
    <w:rsid w:val="006B3843"/>
    <w:rsid w:val="006B393F"/>
    <w:rsid w:val="006B3A88"/>
    <w:rsid w:val="006B3AC3"/>
    <w:rsid w:val="006B3ACD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4A5"/>
    <w:rsid w:val="006B5B2A"/>
    <w:rsid w:val="006B609F"/>
    <w:rsid w:val="006B61E2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49F"/>
    <w:rsid w:val="006B7544"/>
    <w:rsid w:val="006B7864"/>
    <w:rsid w:val="006B79EA"/>
    <w:rsid w:val="006B7C2E"/>
    <w:rsid w:val="006C03B2"/>
    <w:rsid w:val="006C0478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35D"/>
    <w:rsid w:val="006C144F"/>
    <w:rsid w:val="006C1A29"/>
    <w:rsid w:val="006C1AE9"/>
    <w:rsid w:val="006C1B3F"/>
    <w:rsid w:val="006C1F77"/>
    <w:rsid w:val="006C20D9"/>
    <w:rsid w:val="006C22BD"/>
    <w:rsid w:val="006C22C6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6E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B9B"/>
    <w:rsid w:val="006C4D69"/>
    <w:rsid w:val="006C4E89"/>
    <w:rsid w:val="006C50C3"/>
    <w:rsid w:val="006C50DF"/>
    <w:rsid w:val="006C5171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3FC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5B"/>
    <w:rsid w:val="006C74BB"/>
    <w:rsid w:val="006C7547"/>
    <w:rsid w:val="006C75C9"/>
    <w:rsid w:val="006C7CAC"/>
    <w:rsid w:val="006C7F29"/>
    <w:rsid w:val="006C7FB9"/>
    <w:rsid w:val="006D0388"/>
    <w:rsid w:val="006D0846"/>
    <w:rsid w:val="006D0BEE"/>
    <w:rsid w:val="006D0C09"/>
    <w:rsid w:val="006D0CE0"/>
    <w:rsid w:val="006D114C"/>
    <w:rsid w:val="006D1172"/>
    <w:rsid w:val="006D18DA"/>
    <w:rsid w:val="006D19CF"/>
    <w:rsid w:val="006D1A0B"/>
    <w:rsid w:val="006D1A1F"/>
    <w:rsid w:val="006D1A23"/>
    <w:rsid w:val="006D1A2B"/>
    <w:rsid w:val="006D1DFA"/>
    <w:rsid w:val="006D1E9D"/>
    <w:rsid w:val="006D1F1A"/>
    <w:rsid w:val="006D1F86"/>
    <w:rsid w:val="006D2039"/>
    <w:rsid w:val="006D21FF"/>
    <w:rsid w:val="006D222B"/>
    <w:rsid w:val="006D225B"/>
    <w:rsid w:val="006D2598"/>
    <w:rsid w:val="006D2690"/>
    <w:rsid w:val="006D2AB9"/>
    <w:rsid w:val="006D2C59"/>
    <w:rsid w:val="006D2CC6"/>
    <w:rsid w:val="006D2D42"/>
    <w:rsid w:val="006D2DA4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3FA8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7B5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EDC"/>
    <w:rsid w:val="006E2F48"/>
    <w:rsid w:val="006E3864"/>
    <w:rsid w:val="006E3A6E"/>
    <w:rsid w:val="006E3ABE"/>
    <w:rsid w:val="006E3D3A"/>
    <w:rsid w:val="006E40B2"/>
    <w:rsid w:val="006E4321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A7"/>
    <w:rsid w:val="006E68D0"/>
    <w:rsid w:val="006E696A"/>
    <w:rsid w:val="006E6A00"/>
    <w:rsid w:val="006E6A6C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ACE"/>
    <w:rsid w:val="006E7B8E"/>
    <w:rsid w:val="006E7D3A"/>
    <w:rsid w:val="006E7E49"/>
    <w:rsid w:val="006E7F71"/>
    <w:rsid w:val="006F0076"/>
    <w:rsid w:val="006F0098"/>
    <w:rsid w:val="006F0209"/>
    <w:rsid w:val="006F0434"/>
    <w:rsid w:val="006F04F7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774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6EE"/>
    <w:rsid w:val="006F3965"/>
    <w:rsid w:val="006F3B01"/>
    <w:rsid w:val="006F3BB4"/>
    <w:rsid w:val="006F3C66"/>
    <w:rsid w:val="006F3CFF"/>
    <w:rsid w:val="006F3D21"/>
    <w:rsid w:val="006F3E99"/>
    <w:rsid w:val="006F406C"/>
    <w:rsid w:val="006F4077"/>
    <w:rsid w:val="006F4189"/>
    <w:rsid w:val="006F41EB"/>
    <w:rsid w:val="006F43C1"/>
    <w:rsid w:val="006F444A"/>
    <w:rsid w:val="006F45B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6B9"/>
    <w:rsid w:val="006F7727"/>
    <w:rsid w:val="006F793E"/>
    <w:rsid w:val="006F7A92"/>
    <w:rsid w:val="006F7E42"/>
    <w:rsid w:val="006F7F64"/>
    <w:rsid w:val="00700042"/>
    <w:rsid w:val="0070013F"/>
    <w:rsid w:val="0070019A"/>
    <w:rsid w:val="0070023A"/>
    <w:rsid w:val="007002A5"/>
    <w:rsid w:val="0070063F"/>
    <w:rsid w:val="0070065C"/>
    <w:rsid w:val="007006A9"/>
    <w:rsid w:val="00700811"/>
    <w:rsid w:val="00700ED3"/>
    <w:rsid w:val="00700F50"/>
    <w:rsid w:val="00700FA9"/>
    <w:rsid w:val="0070124B"/>
    <w:rsid w:val="00701435"/>
    <w:rsid w:val="007017A3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7D7"/>
    <w:rsid w:val="00703D8A"/>
    <w:rsid w:val="00703FA9"/>
    <w:rsid w:val="007040DA"/>
    <w:rsid w:val="00704123"/>
    <w:rsid w:val="00704184"/>
    <w:rsid w:val="00704641"/>
    <w:rsid w:val="007047A7"/>
    <w:rsid w:val="00704AE5"/>
    <w:rsid w:val="00704B21"/>
    <w:rsid w:val="00704C3C"/>
    <w:rsid w:val="00704D48"/>
    <w:rsid w:val="007050A6"/>
    <w:rsid w:val="00705180"/>
    <w:rsid w:val="0070522A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DBF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78A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7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6FC"/>
    <w:rsid w:val="00714796"/>
    <w:rsid w:val="00714BBB"/>
    <w:rsid w:val="00714CA5"/>
    <w:rsid w:val="00714D6A"/>
    <w:rsid w:val="0071552C"/>
    <w:rsid w:val="0071576D"/>
    <w:rsid w:val="00715DD6"/>
    <w:rsid w:val="00715F49"/>
    <w:rsid w:val="00716051"/>
    <w:rsid w:val="0071611B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428"/>
    <w:rsid w:val="00717692"/>
    <w:rsid w:val="00717798"/>
    <w:rsid w:val="00717890"/>
    <w:rsid w:val="007178EE"/>
    <w:rsid w:val="00717B1E"/>
    <w:rsid w:val="00717B7E"/>
    <w:rsid w:val="00720050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39C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12"/>
    <w:rsid w:val="00723099"/>
    <w:rsid w:val="007233B6"/>
    <w:rsid w:val="007234F8"/>
    <w:rsid w:val="0072350B"/>
    <w:rsid w:val="00723534"/>
    <w:rsid w:val="0072374D"/>
    <w:rsid w:val="007237DB"/>
    <w:rsid w:val="00723853"/>
    <w:rsid w:val="007238A0"/>
    <w:rsid w:val="007238F1"/>
    <w:rsid w:val="007239E1"/>
    <w:rsid w:val="00723BFC"/>
    <w:rsid w:val="00723E12"/>
    <w:rsid w:val="00723FD5"/>
    <w:rsid w:val="00723FE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1C"/>
    <w:rsid w:val="00726281"/>
    <w:rsid w:val="007262C6"/>
    <w:rsid w:val="0072650B"/>
    <w:rsid w:val="0072651E"/>
    <w:rsid w:val="00726537"/>
    <w:rsid w:val="0072656A"/>
    <w:rsid w:val="00726596"/>
    <w:rsid w:val="0072663B"/>
    <w:rsid w:val="0072665F"/>
    <w:rsid w:val="00726893"/>
    <w:rsid w:val="007268CA"/>
    <w:rsid w:val="00726C29"/>
    <w:rsid w:val="00726E44"/>
    <w:rsid w:val="00727111"/>
    <w:rsid w:val="007273A4"/>
    <w:rsid w:val="007273EC"/>
    <w:rsid w:val="007279F1"/>
    <w:rsid w:val="00727AF8"/>
    <w:rsid w:val="00727DD1"/>
    <w:rsid w:val="00727E9F"/>
    <w:rsid w:val="00730281"/>
    <w:rsid w:val="007302DD"/>
    <w:rsid w:val="007302E4"/>
    <w:rsid w:val="00730375"/>
    <w:rsid w:val="007305EB"/>
    <w:rsid w:val="00730987"/>
    <w:rsid w:val="00730C40"/>
    <w:rsid w:val="00730C7A"/>
    <w:rsid w:val="00730CB1"/>
    <w:rsid w:val="0073101E"/>
    <w:rsid w:val="0073128B"/>
    <w:rsid w:val="00731310"/>
    <w:rsid w:val="00731374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5B9"/>
    <w:rsid w:val="0073487C"/>
    <w:rsid w:val="0073497A"/>
    <w:rsid w:val="00734D7B"/>
    <w:rsid w:val="0073532A"/>
    <w:rsid w:val="00735436"/>
    <w:rsid w:val="0073543A"/>
    <w:rsid w:val="00735622"/>
    <w:rsid w:val="00735650"/>
    <w:rsid w:val="00735934"/>
    <w:rsid w:val="00735998"/>
    <w:rsid w:val="00735DDB"/>
    <w:rsid w:val="00735E35"/>
    <w:rsid w:val="00736003"/>
    <w:rsid w:val="0073637C"/>
    <w:rsid w:val="007363C4"/>
    <w:rsid w:val="00736483"/>
    <w:rsid w:val="007364D8"/>
    <w:rsid w:val="0073663E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37ECC"/>
    <w:rsid w:val="007404D1"/>
    <w:rsid w:val="0074052C"/>
    <w:rsid w:val="007406A2"/>
    <w:rsid w:val="007406C0"/>
    <w:rsid w:val="007406D4"/>
    <w:rsid w:val="00740939"/>
    <w:rsid w:val="007409C6"/>
    <w:rsid w:val="007409E8"/>
    <w:rsid w:val="00740A3F"/>
    <w:rsid w:val="00740AC1"/>
    <w:rsid w:val="00740B5C"/>
    <w:rsid w:val="00740BF9"/>
    <w:rsid w:val="00740DF6"/>
    <w:rsid w:val="00740ED0"/>
    <w:rsid w:val="0074108B"/>
    <w:rsid w:val="007411E2"/>
    <w:rsid w:val="00741294"/>
    <w:rsid w:val="00741434"/>
    <w:rsid w:val="007415B6"/>
    <w:rsid w:val="00741613"/>
    <w:rsid w:val="007418FC"/>
    <w:rsid w:val="00741A56"/>
    <w:rsid w:val="00741B31"/>
    <w:rsid w:val="00741CE3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594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1C2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0FD"/>
    <w:rsid w:val="00746163"/>
    <w:rsid w:val="00746167"/>
    <w:rsid w:val="00746199"/>
    <w:rsid w:val="00746238"/>
    <w:rsid w:val="007462D0"/>
    <w:rsid w:val="007462D1"/>
    <w:rsid w:val="0074631C"/>
    <w:rsid w:val="007464FA"/>
    <w:rsid w:val="00746655"/>
    <w:rsid w:val="007467BC"/>
    <w:rsid w:val="0074693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DB8"/>
    <w:rsid w:val="00751E97"/>
    <w:rsid w:val="00751ED5"/>
    <w:rsid w:val="00751F76"/>
    <w:rsid w:val="00752214"/>
    <w:rsid w:val="0075245B"/>
    <w:rsid w:val="00752497"/>
    <w:rsid w:val="007524E2"/>
    <w:rsid w:val="00752546"/>
    <w:rsid w:val="007525BE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946"/>
    <w:rsid w:val="00754C99"/>
    <w:rsid w:val="00754CE9"/>
    <w:rsid w:val="00754D41"/>
    <w:rsid w:val="00754D64"/>
    <w:rsid w:val="00754FCC"/>
    <w:rsid w:val="00754FD4"/>
    <w:rsid w:val="00754FEF"/>
    <w:rsid w:val="0075529D"/>
    <w:rsid w:val="007553FE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86E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69"/>
    <w:rsid w:val="00760A54"/>
    <w:rsid w:val="00760BAB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48"/>
    <w:rsid w:val="007637D1"/>
    <w:rsid w:val="00763B4D"/>
    <w:rsid w:val="00763EB7"/>
    <w:rsid w:val="00763F32"/>
    <w:rsid w:val="00764043"/>
    <w:rsid w:val="007642D7"/>
    <w:rsid w:val="00764574"/>
    <w:rsid w:val="007645A2"/>
    <w:rsid w:val="0076471F"/>
    <w:rsid w:val="00764874"/>
    <w:rsid w:val="00764CB4"/>
    <w:rsid w:val="00764D70"/>
    <w:rsid w:val="00764EB8"/>
    <w:rsid w:val="00764EDC"/>
    <w:rsid w:val="00764F47"/>
    <w:rsid w:val="00765062"/>
    <w:rsid w:val="00765098"/>
    <w:rsid w:val="007650A8"/>
    <w:rsid w:val="00765110"/>
    <w:rsid w:val="00765228"/>
    <w:rsid w:val="0076539C"/>
    <w:rsid w:val="007653D5"/>
    <w:rsid w:val="00765530"/>
    <w:rsid w:val="00765832"/>
    <w:rsid w:val="00765852"/>
    <w:rsid w:val="00765CA6"/>
    <w:rsid w:val="00765D4E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6DD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D36"/>
    <w:rsid w:val="00771EFA"/>
    <w:rsid w:val="007721AD"/>
    <w:rsid w:val="00772232"/>
    <w:rsid w:val="0077241C"/>
    <w:rsid w:val="00772772"/>
    <w:rsid w:val="007728F4"/>
    <w:rsid w:val="00772A0E"/>
    <w:rsid w:val="00772D15"/>
    <w:rsid w:val="00772DC3"/>
    <w:rsid w:val="00772F45"/>
    <w:rsid w:val="00772F5A"/>
    <w:rsid w:val="00772FCB"/>
    <w:rsid w:val="0077311B"/>
    <w:rsid w:val="00773197"/>
    <w:rsid w:val="007732E2"/>
    <w:rsid w:val="007733C4"/>
    <w:rsid w:val="00773464"/>
    <w:rsid w:val="00773557"/>
    <w:rsid w:val="0077385B"/>
    <w:rsid w:val="00773989"/>
    <w:rsid w:val="00773B11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61"/>
    <w:rsid w:val="00775672"/>
    <w:rsid w:val="007757DB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5D3"/>
    <w:rsid w:val="007805EA"/>
    <w:rsid w:val="00780980"/>
    <w:rsid w:val="007809E1"/>
    <w:rsid w:val="00780A03"/>
    <w:rsid w:val="00780AF4"/>
    <w:rsid w:val="00780DD4"/>
    <w:rsid w:val="00780F3D"/>
    <w:rsid w:val="00780F61"/>
    <w:rsid w:val="00780F89"/>
    <w:rsid w:val="007812B4"/>
    <w:rsid w:val="0078146E"/>
    <w:rsid w:val="0078154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903"/>
    <w:rsid w:val="00782C6B"/>
    <w:rsid w:val="00782D8A"/>
    <w:rsid w:val="00782DFD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BE4"/>
    <w:rsid w:val="00783C10"/>
    <w:rsid w:val="00783D0A"/>
    <w:rsid w:val="00783F95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AC4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548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DD6"/>
    <w:rsid w:val="00787F1C"/>
    <w:rsid w:val="00787F28"/>
    <w:rsid w:val="00787F33"/>
    <w:rsid w:val="00787F9D"/>
    <w:rsid w:val="00787FF1"/>
    <w:rsid w:val="007901A0"/>
    <w:rsid w:val="00790288"/>
    <w:rsid w:val="007904E7"/>
    <w:rsid w:val="0079050E"/>
    <w:rsid w:val="0079075A"/>
    <w:rsid w:val="00790D2F"/>
    <w:rsid w:val="00790D35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1"/>
    <w:rsid w:val="00791FD3"/>
    <w:rsid w:val="0079226A"/>
    <w:rsid w:val="00792286"/>
    <w:rsid w:val="007923B5"/>
    <w:rsid w:val="007924B1"/>
    <w:rsid w:val="007926B7"/>
    <w:rsid w:val="00792705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0B2"/>
    <w:rsid w:val="0079448A"/>
    <w:rsid w:val="007944C7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B9"/>
    <w:rsid w:val="007A05E8"/>
    <w:rsid w:val="007A0616"/>
    <w:rsid w:val="007A0750"/>
    <w:rsid w:val="007A07D4"/>
    <w:rsid w:val="007A07E7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5C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755"/>
    <w:rsid w:val="007A1882"/>
    <w:rsid w:val="007A1B63"/>
    <w:rsid w:val="007A1E7B"/>
    <w:rsid w:val="007A1F6E"/>
    <w:rsid w:val="007A2067"/>
    <w:rsid w:val="007A22D6"/>
    <w:rsid w:val="007A23D6"/>
    <w:rsid w:val="007A24C2"/>
    <w:rsid w:val="007A25C3"/>
    <w:rsid w:val="007A27AE"/>
    <w:rsid w:val="007A2888"/>
    <w:rsid w:val="007A2A8A"/>
    <w:rsid w:val="007A2B8D"/>
    <w:rsid w:val="007A2BFF"/>
    <w:rsid w:val="007A2D56"/>
    <w:rsid w:val="007A2F06"/>
    <w:rsid w:val="007A2F36"/>
    <w:rsid w:val="007A2FEC"/>
    <w:rsid w:val="007A319F"/>
    <w:rsid w:val="007A32E9"/>
    <w:rsid w:val="007A3343"/>
    <w:rsid w:val="007A3395"/>
    <w:rsid w:val="007A34E1"/>
    <w:rsid w:val="007A3505"/>
    <w:rsid w:val="007A35EE"/>
    <w:rsid w:val="007A3785"/>
    <w:rsid w:val="007A37F2"/>
    <w:rsid w:val="007A3815"/>
    <w:rsid w:val="007A3876"/>
    <w:rsid w:val="007A3B58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19D"/>
    <w:rsid w:val="007A5288"/>
    <w:rsid w:val="007A543C"/>
    <w:rsid w:val="007A544B"/>
    <w:rsid w:val="007A569E"/>
    <w:rsid w:val="007A5705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99F"/>
    <w:rsid w:val="007A6A37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1AA"/>
    <w:rsid w:val="007B0253"/>
    <w:rsid w:val="007B02B2"/>
    <w:rsid w:val="007B0301"/>
    <w:rsid w:val="007B0524"/>
    <w:rsid w:val="007B06F5"/>
    <w:rsid w:val="007B073B"/>
    <w:rsid w:val="007B0A51"/>
    <w:rsid w:val="007B0C5C"/>
    <w:rsid w:val="007B0D44"/>
    <w:rsid w:val="007B0D60"/>
    <w:rsid w:val="007B1061"/>
    <w:rsid w:val="007B1074"/>
    <w:rsid w:val="007B14AE"/>
    <w:rsid w:val="007B14D6"/>
    <w:rsid w:val="007B1908"/>
    <w:rsid w:val="007B1F9A"/>
    <w:rsid w:val="007B2041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9CE"/>
    <w:rsid w:val="007B4D3D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DF3"/>
    <w:rsid w:val="007B6EA5"/>
    <w:rsid w:val="007B7153"/>
    <w:rsid w:val="007B7248"/>
    <w:rsid w:val="007B74AE"/>
    <w:rsid w:val="007B753F"/>
    <w:rsid w:val="007B77AF"/>
    <w:rsid w:val="007B77FB"/>
    <w:rsid w:val="007B79EC"/>
    <w:rsid w:val="007B7CEF"/>
    <w:rsid w:val="007B7D58"/>
    <w:rsid w:val="007B7DAA"/>
    <w:rsid w:val="007B7E47"/>
    <w:rsid w:val="007B7E59"/>
    <w:rsid w:val="007B7F89"/>
    <w:rsid w:val="007C011A"/>
    <w:rsid w:val="007C0236"/>
    <w:rsid w:val="007C03E7"/>
    <w:rsid w:val="007C0574"/>
    <w:rsid w:val="007C0771"/>
    <w:rsid w:val="007C07A7"/>
    <w:rsid w:val="007C0880"/>
    <w:rsid w:val="007C09FB"/>
    <w:rsid w:val="007C0A6D"/>
    <w:rsid w:val="007C0AE5"/>
    <w:rsid w:val="007C0BD2"/>
    <w:rsid w:val="007C0DA6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1EFD"/>
    <w:rsid w:val="007C26FF"/>
    <w:rsid w:val="007C2A39"/>
    <w:rsid w:val="007C2AAF"/>
    <w:rsid w:val="007C2D37"/>
    <w:rsid w:val="007C2DE9"/>
    <w:rsid w:val="007C301B"/>
    <w:rsid w:val="007C335B"/>
    <w:rsid w:val="007C34BF"/>
    <w:rsid w:val="007C391A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91E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C30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447"/>
    <w:rsid w:val="007D0500"/>
    <w:rsid w:val="007D0645"/>
    <w:rsid w:val="007D067F"/>
    <w:rsid w:val="007D0766"/>
    <w:rsid w:val="007D098C"/>
    <w:rsid w:val="007D0A67"/>
    <w:rsid w:val="007D0F04"/>
    <w:rsid w:val="007D1001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3CBB"/>
    <w:rsid w:val="007D3F72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29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27"/>
    <w:rsid w:val="007D5CFA"/>
    <w:rsid w:val="007D606D"/>
    <w:rsid w:val="007D62CC"/>
    <w:rsid w:val="007D6310"/>
    <w:rsid w:val="007D64AA"/>
    <w:rsid w:val="007D6552"/>
    <w:rsid w:val="007D65DF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C42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5E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D7A"/>
    <w:rsid w:val="007E2EBD"/>
    <w:rsid w:val="007E2FC8"/>
    <w:rsid w:val="007E3182"/>
    <w:rsid w:val="007E31DC"/>
    <w:rsid w:val="007E335D"/>
    <w:rsid w:val="007E3447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A13"/>
    <w:rsid w:val="007E4D9A"/>
    <w:rsid w:val="007E4FA8"/>
    <w:rsid w:val="007E509E"/>
    <w:rsid w:val="007E531F"/>
    <w:rsid w:val="007E5523"/>
    <w:rsid w:val="007E5634"/>
    <w:rsid w:val="007E56EC"/>
    <w:rsid w:val="007E57C7"/>
    <w:rsid w:val="007E58B2"/>
    <w:rsid w:val="007E58B9"/>
    <w:rsid w:val="007E5983"/>
    <w:rsid w:val="007E5A52"/>
    <w:rsid w:val="007E5B2F"/>
    <w:rsid w:val="007E5C91"/>
    <w:rsid w:val="007E5D16"/>
    <w:rsid w:val="007E5FFD"/>
    <w:rsid w:val="007E60A5"/>
    <w:rsid w:val="007E6239"/>
    <w:rsid w:val="007E63DD"/>
    <w:rsid w:val="007E648D"/>
    <w:rsid w:val="007E65B6"/>
    <w:rsid w:val="007E6735"/>
    <w:rsid w:val="007E67F4"/>
    <w:rsid w:val="007E6978"/>
    <w:rsid w:val="007E6BA0"/>
    <w:rsid w:val="007E732E"/>
    <w:rsid w:val="007E7367"/>
    <w:rsid w:val="007E73BE"/>
    <w:rsid w:val="007E741E"/>
    <w:rsid w:val="007E77A7"/>
    <w:rsid w:val="007E78B5"/>
    <w:rsid w:val="007E78E7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C45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2A3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CC2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BFD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073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6DD2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689"/>
    <w:rsid w:val="0080089E"/>
    <w:rsid w:val="00800994"/>
    <w:rsid w:val="00800D5F"/>
    <w:rsid w:val="00800D8A"/>
    <w:rsid w:val="00800DBF"/>
    <w:rsid w:val="00800E1C"/>
    <w:rsid w:val="00801320"/>
    <w:rsid w:val="008013B8"/>
    <w:rsid w:val="00801613"/>
    <w:rsid w:val="0080166C"/>
    <w:rsid w:val="008016C8"/>
    <w:rsid w:val="0080178D"/>
    <w:rsid w:val="0080179D"/>
    <w:rsid w:val="00801838"/>
    <w:rsid w:val="008018DC"/>
    <w:rsid w:val="00801A19"/>
    <w:rsid w:val="00801C52"/>
    <w:rsid w:val="00801CF8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09"/>
    <w:rsid w:val="00804B28"/>
    <w:rsid w:val="00804B2F"/>
    <w:rsid w:val="00804B64"/>
    <w:rsid w:val="00804DC3"/>
    <w:rsid w:val="0080501A"/>
    <w:rsid w:val="008050E9"/>
    <w:rsid w:val="0080537F"/>
    <w:rsid w:val="008053AD"/>
    <w:rsid w:val="0080555F"/>
    <w:rsid w:val="00805588"/>
    <w:rsid w:val="0080559C"/>
    <w:rsid w:val="008056ED"/>
    <w:rsid w:val="008058BE"/>
    <w:rsid w:val="00805918"/>
    <w:rsid w:val="00805B61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CF4"/>
    <w:rsid w:val="00806D29"/>
    <w:rsid w:val="00806D50"/>
    <w:rsid w:val="00806F5E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27F"/>
    <w:rsid w:val="0081036B"/>
    <w:rsid w:val="00810453"/>
    <w:rsid w:val="0081065A"/>
    <w:rsid w:val="00810881"/>
    <w:rsid w:val="00810B41"/>
    <w:rsid w:val="00810CB8"/>
    <w:rsid w:val="00810DA7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B6"/>
    <w:rsid w:val="008126FE"/>
    <w:rsid w:val="008127B0"/>
    <w:rsid w:val="008127EC"/>
    <w:rsid w:val="00812906"/>
    <w:rsid w:val="00812944"/>
    <w:rsid w:val="00812BD0"/>
    <w:rsid w:val="00812C19"/>
    <w:rsid w:val="00812D4F"/>
    <w:rsid w:val="00812FE3"/>
    <w:rsid w:val="008131C2"/>
    <w:rsid w:val="008132B0"/>
    <w:rsid w:val="00813BA6"/>
    <w:rsid w:val="00813C95"/>
    <w:rsid w:val="00813C9D"/>
    <w:rsid w:val="00813CE0"/>
    <w:rsid w:val="00813D33"/>
    <w:rsid w:val="00814072"/>
    <w:rsid w:val="008142CD"/>
    <w:rsid w:val="0081433F"/>
    <w:rsid w:val="00814500"/>
    <w:rsid w:val="00814762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0B4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D9"/>
    <w:rsid w:val="008206F6"/>
    <w:rsid w:val="00820A96"/>
    <w:rsid w:val="00820B36"/>
    <w:rsid w:val="00820BA5"/>
    <w:rsid w:val="00820C91"/>
    <w:rsid w:val="00820DC5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41F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2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61"/>
    <w:rsid w:val="00825B73"/>
    <w:rsid w:val="00825D78"/>
    <w:rsid w:val="00825EEF"/>
    <w:rsid w:val="00825FDA"/>
    <w:rsid w:val="00826204"/>
    <w:rsid w:val="008263E0"/>
    <w:rsid w:val="008267D3"/>
    <w:rsid w:val="00826D90"/>
    <w:rsid w:val="00826F41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96E"/>
    <w:rsid w:val="00830C47"/>
    <w:rsid w:val="00830DE1"/>
    <w:rsid w:val="00831151"/>
    <w:rsid w:val="00831393"/>
    <w:rsid w:val="008315B5"/>
    <w:rsid w:val="0083164B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6E"/>
    <w:rsid w:val="00832E89"/>
    <w:rsid w:val="0083309F"/>
    <w:rsid w:val="0083311A"/>
    <w:rsid w:val="00833448"/>
    <w:rsid w:val="008334F3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A0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525"/>
    <w:rsid w:val="00840634"/>
    <w:rsid w:val="008409EA"/>
    <w:rsid w:val="00840A68"/>
    <w:rsid w:val="00840A83"/>
    <w:rsid w:val="00840A96"/>
    <w:rsid w:val="00840D46"/>
    <w:rsid w:val="00840DE8"/>
    <w:rsid w:val="00840EA4"/>
    <w:rsid w:val="008411E2"/>
    <w:rsid w:val="008412B1"/>
    <w:rsid w:val="00841573"/>
    <w:rsid w:val="0084179C"/>
    <w:rsid w:val="0084186E"/>
    <w:rsid w:val="00841972"/>
    <w:rsid w:val="008419A1"/>
    <w:rsid w:val="00841B40"/>
    <w:rsid w:val="00841D12"/>
    <w:rsid w:val="00841D35"/>
    <w:rsid w:val="00841E79"/>
    <w:rsid w:val="00841EAD"/>
    <w:rsid w:val="00841EE6"/>
    <w:rsid w:val="00841FA0"/>
    <w:rsid w:val="00842061"/>
    <w:rsid w:val="008421F9"/>
    <w:rsid w:val="008422E1"/>
    <w:rsid w:val="008425CB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8D5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C94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83D"/>
    <w:rsid w:val="00846AC4"/>
    <w:rsid w:val="00846AC6"/>
    <w:rsid w:val="00846C77"/>
    <w:rsid w:val="00846CF8"/>
    <w:rsid w:val="00846D95"/>
    <w:rsid w:val="00846DA3"/>
    <w:rsid w:val="00846E99"/>
    <w:rsid w:val="00847458"/>
    <w:rsid w:val="00847509"/>
    <w:rsid w:val="008475E1"/>
    <w:rsid w:val="00847899"/>
    <w:rsid w:val="00847964"/>
    <w:rsid w:val="00847991"/>
    <w:rsid w:val="00847C4E"/>
    <w:rsid w:val="00847E24"/>
    <w:rsid w:val="00847F69"/>
    <w:rsid w:val="008502E2"/>
    <w:rsid w:val="008503E7"/>
    <w:rsid w:val="008504D6"/>
    <w:rsid w:val="0085064D"/>
    <w:rsid w:val="0085065C"/>
    <w:rsid w:val="008509D1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97"/>
    <w:rsid w:val="00852FAF"/>
    <w:rsid w:val="0085325E"/>
    <w:rsid w:val="008532A7"/>
    <w:rsid w:val="00853A43"/>
    <w:rsid w:val="00853B5B"/>
    <w:rsid w:val="00853C45"/>
    <w:rsid w:val="00853C69"/>
    <w:rsid w:val="00853DF6"/>
    <w:rsid w:val="00853FD8"/>
    <w:rsid w:val="00854090"/>
    <w:rsid w:val="008540C8"/>
    <w:rsid w:val="008543F1"/>
    <w:rsid w:val="008546FB"/>
    <w:rsid w:val="00854863"/>
    <w:rsid w:val="00854983"/>
    <w:rsid w:val="0085499C"/>
    <w:rsid w:val="00854A91"/>
    <w:rsid w:val="00854BCB"/>
    <w:rsid w:val="00854E0E"/>
    <w:rsid w:val="00854F85"/>
    <w:rsid w:val="00855375"/>
    <w:rsid w:val="008553C8"/>
    <w:rsid w:val="008553DE"/>
    <w:rsid w:val="008556F2"/>
    <w:rsid w:val="00855B22"/>
    <w:rsid w:val="00855C88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92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A83"/>
    <w:rsid w:val="00862B17"/>
    <w:rsid w:val="00862BA2"/>
    <w:rsid w:val="00862D44"/>
    <w:rsid w:val="00862F15"/>
    <w:rsid w:val="0086305F"/>
    <w:rsid w:val="00863096"/>
    <w:rsid w:val="00863109"/>
    <w:rsid w:val="00863293"/>
    <w:rsid w:val="00863403"/>
    <w:rsid w:val="00863479"/>
    <w:rsid w:val="00863AA0"/>
    <w:rsid w:val="00863D7A"/>
    <w:rsid w:val="008643CC"/>
    <w:rsid w:val="00864460"/>
    <w:rsid w:val="00864462"/>
    <w:rsid w:val="008644FC"/>
    <w:rsid w:val="00864719"/>
    <w:rsid w:val="0086496D"/>
    <w:rsid w:val="00864A9F"/>
    <w:rsid w:val="00864C02"/>
    <w:rsid w:val="00864DFD"/>
    <w:rsid w:val="008650AB"/>
    <w:rsid w:val="008651B3"/>
    <w:rsid w:val="00865452"/>
    <w:rsid w:val="008655C9"/>
    <w:rsid w:val="00865696"/>
    <w:rsid w:val="008656A7"/>
    <w:rsid w:val="00865784"/>
    <w:rsid w:val="00865870"/>
    <w:rsid w:val="00865B32"/>
    <w:rsid w:val="00865C9C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5E"/>
    <w:rsid w:val="008670AC"/>
    <w:rsid w:val="00867180"/>
    <w:rsid w:val="008671D7"/>
    <w:rsid w:val="00867255"/>
    <w:rsid w:val="0086746F"/>
    <w:rsid w:val="0086775E"/>
    <w:rsid w:val="008678F0"/>
    <w:rsid w:val="00867A6D"/>
    <w:rsid w:val="00867CE6"/>
    <w:rsid w:val="00867DBF"/>
    <w:rsid w:val="00870018"/>
    <w:rsid w:val="0087006E"/>
    <w:rsid w:val="00870086"/>
    <w:rsid w:val="00870349"/>
    <w:rsid w:val="008703EE"/>
    <w:rsid w:val="0087064D"/>
    <w:rsid w:val="0087069F"/>
    <w:rsid w:val="00870793"/>
    <w:rsid w:val="00870869"/>
    <w:rsid w:val="008708E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16E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156"/>
    <w:rsid w:val="008742CE"/>
    <w:rsid w:val="008744D1"/>
    <w:rsid w:val="00874656"/>
    <w:rsid w:val="00874704"/>
    <w:rsid w:val="00874762"/>
    <w:rsid w:val="00874BA8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06B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2ED"/>
    <w:rsid w:val="008804C9"/>
    <w:rsid w:val="00880A33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D"/>
    <w:rsid w:val="008820BE"/>
    <w:rsid w:val="00882460"/>
    <w:rsid w:val="008824E6"/>
    <w:rsid w:val="008829DC"/>
    <w:rsid w:val="00882BB1"/>
    <w:rsid w:val="00882CA0"/>
    <w:rsid w:val="00882D3B"/>
    <w:rsid w:val="00882F52"/>
    <w:rsid w:val="00883004"/>
    <w:rsid w:val="00883095"/>
    <w:rsid w:val="00883333"/>
    <w:rsid w:val="0088338E"/>
    <w:rsid w:val="00883685"/>
    <w:rsid w:val="0088393F"/>
    <w:rsid w:val="00883B15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6B"/>
    <w:rsid w:val="00884AD8"/>
    <w:rsid w:val="00884CDF"/>
    <w:rsid w:val="00884D0D"/>
    <w:rsid w:val="00884E63"/>
    <w:rsid w:val="00884F72"/>
    <w:rsid w:val="0088514D"/>
    <w:rsid w:val="00885389"/>
    <w:rsid w:val="00885650"/>
    <w:rsid w:val="00885651"/>
    <w:rsid w:val="0088565E"/>
    <w:rsid w:val="008856A4"/>
    <w:rsid w:val="0088579F"/>
    <w:rsid w:val="00885C64"/>
    <w:rsid w:val="00885D5D"/>
    <w:rsid w:val="00885D6E"/>
    <w:rsid w:val="00885E36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17"/>
    <w:rsid w:val="00887FEF"/>
    <w:rsid w:val="0089000E"/>
    <w:rsid w:val="00890034"/>
    <w:rsid w:val="0089028B"/>
    <w:rsid w:val="00890394"/>
    <w:rsid w:val="008903F7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0FD2"/>
    <w:rsid w:val="00891195"/>
    <w:rsid w:val="008913BD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89B"/>
    <w:rsid w:val="0089295B"/>
    <w:rsid w:val="00892CEC"/>
    <w:rsid w:val="00892EDF"/>
    <w:rsid w:val="00893024"/>
    <w:rsid w:val="008931CF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C19"/>
    <w:rsid w:val="00894D16"/>
    <w:rsid w:val="00894E3E"/>
    <w:rsid w:val="00894F3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23D"/>
    <w:rsid w:val="00896812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DD3"/>
    <w:rsid w:val="008A1EA1"/>
    <w:rsid w:val="008A1FBC"/>
    <w:rsid w:val="008A2138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9ED"/>
    <w:rsid w:val="008A3C76"/>
    <w:rsid w:val="008A3C81"/>
    <w:rsid w:val="008A3CD6"/>
    <w:rsid w:val="008A3D01"/>
    <w:rsid w:val="008A42D8"/>
    <w:rsid w:val="008A457F"/>
    <w:rsid w:val="008A4604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797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8AD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D4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69"/>
    <w:rsid w:val="008B20A6"/>
    <w:rsid w:val="008B20E5"/>
    <w:rsid w:val="008B21F5"/>
    <w:rsid w:val="008B2502"/>
    <w:rsid w:val="008B2646"/>
    <w:rsid w:val="008B269F"/>
    <w:rsid w:val="008B2729"/>
    <w:rsid w:val="008B28EC"/>
    <w:rsid w:val="008B298B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14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2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943"/>
    <w:rsid w:val="008C0A24"/>
    <w:rsid w:val="008C0A2A"/>
    <w:rsid w:val="008C0B7F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01"/>
    <w:rsid w:val="008C2767"/>
    <w:rsid w:val="008C2803"/>
    <w:rsid w:val="008C2BC8"/>
    <w:rsid w:val="008C2D68"/>
    <w:rsid w:val="008C2DB9"/>
    <w:rsid w:val="008C306C"/>
    <w:rsid w:val="008C35FC"/>
    <w:rsid w:val="008C370C"/>
    <w:rsid w:val="008C3AAA"/>
    <w:rsid w:val="008C3D20"/>
    <w:rsid w:val="008C4019"/>
    <w:rsid w:val="008C421A"/>
    <w:rsid w:val="008C4361"/>
    <w:rsid w:val="008C43BE"/>
    <w:rsid w:val="008C4929"/>
    <w:rsid w:val="008C49FF"/>
    <w:rsid w:val="008C4A52"/>
    <w:rsid w:val="008C4B47"/>
    <w:rsid w:val="008C5107"/>
    <w:rsid w:val="008C53F3"/>
    <w:rsid w:val="008C5402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3C3"/>
    <w:rsid w:val="008C74CC"/>
    <w:rsid w:val="008C751B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DAB"/>
    <w:rsid w:val="008D0F05"/>
    <w:rsid w:val="008D1023"/>
    <w:rsid w:val="008D13DC"/>
    <w:rsid w:val="008D1444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78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2EF8"/>
    <w:rsid w:val="008D30F5"/>
    <w:rsid w:val="008D3208"/>
    <w:rsid w:val="008D3321"/>
    <w:rsid w:val="008D356E"/>
    <w:rsid w:val="008D362E"/>
    <w:rsid w:val="008D38CC"/>
    <w:rsid w:val="008D399A"/>
    <w:rsid w:val="008D3A3E"/>
    <w:rsid w:val="008D3D1D"/>
    <w:rsid w:val="008D3D93"/>
    <w:rsid w:val="008D3EA1"/>
    <w:rsid w:val="008D3EDF"/>
    <w:rsid w:val="008D41D9"/>
    <w:rsid w:val="008D4259"/>
    <w:rsid w:val="008D4318"/>
    <w:rsid w:val="008D453F"/>
    <w:rsid w:val="008D477E"/>
    <w:rsid w:val="008D4B02"/>
    <w:rsid w:val="008D4D2D"/>
    <w:rsid w:val="008D4E49"/>
    <w:rsid w:val="008D508F"/>
    <w:rsid w:val="008D538D"/>
    <w:rsid w:val="008D53C1"/>
    <w:rsid w:val="008D54AD"/>
    <w:rsid w:val="008D5879"/>
    <w:rsid w:val="008D592F"/>
    <w:rsid w:val="008D5931"/>
    <w:rsid w:val="008D5A8F"/>
    <w:rsid w:val="008D5E5B"/>
    <w:rsid w:val="008D5F83"/>
    <w:rsid w:val="008D5FCD"/>
    <w:rsid w:val="008D6035"/>
    <w:rsid w:val="008D6255"/>
    <w:rsid w:val="008D6397"/>
    <w:rsid w:val="008D65B3"/>
    <w:rsid w:val="008D666E"/>
    <w:rsid w:val="008D6684"/>
    <w:rsid w:val="008D6733"/>
    <w:rsid w:val="008D6791"/>
    <w:rsid w:val="008D6BDB"/>
    <w:rsid w:val="008D6D59"/>
    <w:rsid w:val="008D6E70"/>
    <w:rsid w:val="008D6F12"/>
    <w:rsid w:val="008D6F90"/>
    <w:rsid w:val="008D704E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2A5"/>
    <w:rsid w:val="008E04B5"/>
    <w:rsid w:val="008E05E1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3E5"/>
    <w:rsid w:val="008E1518"/>
    <w:rsid w:val="008E15AC"/>
    <w:rsid w:val="008E16AC"/>
    <w:rsid w:val="008E1785"/>
    <w:rsid w:val="008E1B6C"/>
    <w:rsid w:val="008E1FDF"/>
    <w:rsid w:val="008E2051"/>
    <w:rsid w:val="008E20D6"/>
    <w:rsid w:val="008E20EC"/>
    <w:rsid w:val="008E2190"/>
    <w:rsid w:val="008E225F"/>
    <w:rsid w:val="008E2562"/>
    <w:rsid w:val="008E2774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0C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AD0"/>
    <w:rsid w:val="008E4B21"/>
    <w:rsid w:val="008E4CA5"/>
    <w:rsid w:val="008E4DEA"/>
    <w:rsid w:val="008E4E39"/>
    <w:rsid w:val="008E5028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85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718"/>
    <w:rsid w:val="008F19A6"/>
    <w:rsid w:val="008F1CB3"/>
    <w:rsid w:val="008F1CF8"/>
    <w:rsid w:val="008F1FD7"/>
    <w:rsid w:val="008F2073"/>
    <w:rsid w:val="008F212B"/>
    <w:rsid w:val="008F2178"/>
    <w:rsid w:val="008F2201"/>
    <w:rsid w:val="008F242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1F"/>
    <w:rsid w:val="008F35F6"/>
    <w:rsid w:val="008F3D2D"/>
    <w:rsid w:val="008F3D7C"/>
    <w:rsid w:val="008F3D9B"/>
    <w:rsid w:val="008F3DC9"/>
    <w:rsid w:val="008F3FE4"/>
    <w:rsid w:val="008F40B1"/>
    <w:rsid w:val="008F4107"/>
    <w:rsid w:val="008F419D"/>
    <w:rsid w:val="008F41B7"/>
    <w:rsid w:val="008F44DC"/>
    <w:rsid w:val="008F4509"/>
    <w:rsid w:val="008F45E7"/>
    <w:rsid w:val="008F484B"/>
    <w:rsid w:val="008F4B0F"/>
    <w:rsid w:val="008F4BFE"/>
    <w:rsid w:val="008F4C2C"/>
    <w:rsid w:val="008F4CC6"/>
    <w:rsid w:val="008F4DFE"/>
    <w:rsid w:val="008F4E3F"/>
    <w:rsid w:val="008F4E7C"/>
    <w:rsid w:val="008F4F67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5D66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BB2"/>
    <w:rsid w:val="008F6CBA"/>
    <w:rsid w:val="008F6CD1"/>
    <w:rsid w:val="008F6DB2"/>
    <w:rsid w:val="008F6FAF"/>
    <w:rsid w:val="008F6FBB"/>
    <w:rsid w:val="008F6FDD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5E3"/>
    <w:rsid w:val="00901810"/>
    <w:rsid w:val="00901837"/>
    <w:rsid w:val="00901845"/>
    <w:rsid w:val="00901A77"/>
    <w:rsid w:val="00901B3B"/>
    <w:rsid w:val="00901EA4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874"/>
    <w:rsid w:val="00902942"/>
    <w:rsid w:val="00902C86"/>
    <w:rsid w:val="0090304C"/>
    <w:rsid w:val="00903083"/>
    <w:rsid w:val="00903281"/>
    <w:rsid w:val="00903484"/>
    <w:rsid w:val="00903569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011"/>
    <w:rsid w:val="0090501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531"/>
    <w:rsid w:val="009067B8"/>
    <w:rsid w:val="00906A1C"/>
    <w:rsid w:val="00906A2E"/>
    <w:rsid w:val="00906A5E"/>
    <w:rsid w:val="00906C1D"/>
    <w:rsid w:val="00906EED"/>
    <w:rsid w:val="00906F39"/>
    <w:rsid w:val="00907071"/>
    <w:rsid w:val="009070D9"/>
    <w:rsid w:val="0090715C"/>
    <w:rsid w:val="00907525"/>
    <w:rsid w:val="0090768E"/>
    <w:rsid w:val="00907692"/>
    <w:rsid w:val="009076AC"/>
    <w:rsid w:val="00907713"/>
    <w:rsid w:val="0090798C"/>
    <w:rsid w:val="00907BEE"/>
    <w:rsid w:val="00907C27"/>
    <w:rsid w:val="00907C3E"/>
    <w:rsid w:val="00907C99"/>
    <w:rsid w:val="00907CAB"/>
    <w:rsid w:val="00907EC4"/>
    <w:rsid w:val="00907F13"/>
    <w:rsid w:val="0091004E"/>
    <w:rsid w:val="009105F6"/>
    <w:rsid w:val="00910874"/>
    <w:rsid w:val="009108A7"/>
    <w:rsid w:val="00910AF9"/>
    <w:rsid w:val="00910ECD"/>
    <w:rsid w:val="00910F1F"/>
    <w:rsid w:val="00910F6A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52A"/>
    <w:rsid w:val="0091259F"/>
    <w:rsid w:val="009128DD"/>
    <w:rsid w:val="00912963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2B"/>
    <w:rsid w:val="0091404B"/>
    <w:rsid w:val="009140EC"/>
    <w:rsid w:val="00914215"/>
    <w:rsid w:val="0091423A"/>
    <w:rsid w:val="00914400"/>
    <w:rsid w:val="00914445"/>
    <w:rsid w:val="00914A58"/>
    <w:rsid w:val="00914A5D"/>
    <w:rsid w:val="00914BF1"/>
    <w:rsid w:val="00914D52"/>
    <w:rsid w:val="00914ED2"/>
    <w:rsid w:val="00914F60"/>
    <w:rsid w:val="00914F8B"/>
    <w:rsid w:val="00914FDB"/>
    <w:rsid w:val="00915032"/>
    <w:rsid w:val="00915143"/>
    <w:rsid w:val="009151C0"/>
    <w:rsid w:val="00915227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115"/>
    <w:rsid w:val="009174D6"/>
    <w:rsid w:val="00917A0B"/>
    <w:rsid w:val="00917BB3"/>
    <w:rsid w:val="00917BDE"/>
    <w:rsid w:val="00917E26"/>
    <w:rsid w:val="00917FCB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7B"/>
    <w:rsid w:val="009225B6"/>
    <w:rsid w:val="009225C4"/>
    <w:rsid w:val="009225D2"/>
    <w:rsid w:val="009226E3"/>
    <w:rsid w:val="00922713"/>
    <w:rsid w:val="00922734"/>
    <w:rsid w:val="009227F8"/>
    <w:rsid w:val="009228B6"/>
    <w:rsid w:val="009230D0"/>
    <w:rsid w:val="00923151"/>
    <w:rsid w:val="00923264"/>
    <w:rsid w:val="0092339A"/>
    <w:rsid w:val="00923494"/>
    <w:rsid w:val="009235CF"/>
    <w:rsid w:val="009235E6"/>
    <w:rsid w:val="00923821"/>
    <w:rsid w:val="00923AFA"/>
    <w:rsid w:val="00923B05"/>
    <w:rsid w:val="00923C8F"/>
    <w:rsid w:val="00923DC5"/>
    <w:rsid w:val="00923F72"/>
    <w:rsid w:val="00924108"/>
    <w:rsid w:val="009241CC"/>
    <w:rsid w:val="009243E3"/>
    <w:rsid w:val="0092476B"/>
    <w:rsid w:val="00924BEB"/>
    <w:rsid w:val="00924CDF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74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8FA"/>
    <w:rsid w:val="009279AF"/>
    <w:rsid w:val="00927A45"/>
    <w:rsid w:val="00927A50"/>
    <w:rsid w:val="00927CEC"/>
    <w:rsid w:val="00927EB2"/>
    <w:rsid w:val="00927F08"/>
    <w:rsid w:val="0093011E"/>
    <w:rsid w:val="009301E4"/>
    <w:rsid w:val="009302A5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1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87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7AE"/>
    <w:rsid w:val="009348CB"/>
    <w:rsid w:val="009348E1"/>
    <w:rsid w:val="00934B3F"/>
    <w:rsid w:val="00934E6D"/>
    <w:rsid w:val="00934EDF"/>
    <w:rsid w:val="00934FFD"/>
    <w:rsid w:val="00935304"/>
    <w:rsid w:val="0093534C"/>
    <w:rsid w:val="0093550C"/>
    <w:rsid w:val="009355B7"/>
    <w:rsid w:val="009359C0"/>
    <w:rsid w:val="00935B52"/>
    <w:rsid w:val="00935B96"/>
    <w:rsid w:val="00935D8B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6E66"/>
    <w:rsid w:val="009370A6"/>
    <w:rsid w:val="00937118"/>
    <w:rsid w:val="009371C0"/>
    <w:rsid w:val="009371D0"/>
    <w:rsid w:val="009373C5"/>
    <w:rsid w:val="009375E2"/>
    <w:rsid w:val="00937AC7"/>
    <w:rsid w:val="00937B03"/>
    <w:rsid w:val="00937C40"/>
    <w:rsid w:val="00937D15"/>
    <w:rsid w:val="00937D62"/>
    <w:rsid w:val="00937F71"/>
    <w:rsid w:val="00940200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4D6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701"/>
    <w:rsid w:val="0094480A"/>
    <w:rsid w:val="0094484A"/>
    <w:rsid w:val="00944850"/>
    <w:rsid w:val="00944AF4"/>
    <w:rsid w:val="00944D40"/>
    <w:rsid w:val="009451EF"/>
    <w:rsid w:val="009452AD"/>
    <w:rsid w:val="009452EC"/>
    <w:rsid w:val="009456E1"/>
    <w:rsid w:val="00945725"/>
    <w:rsid w:val="00945AF7"/>
    <w:rsid w:val="00945B8C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643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8"/>
    <w:rsid w:val="009535AD"/>
    <w:rsid w:val="009537A7"/>
    <w:rsid w:val="009537B7"/>
    <w:rsid w:val="0095397B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ABD"/>
    <w:rsid w:val="00954E67"/>
    <w:rsid w:val="0095506D"/>
    <w:rsid w:val="009551B9"/>
    <w:rsid w:val="0095523C"/>
    <w:rsid w:val="0095526B"/>
    <w:rsid w:val="009552B5"/>
    <w:rsid w:val="009552D7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0EE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A11"/>
    <w:rsid w:val="00965F0B"/>
    <w:rsid w:val="0096606C"/>
    <w:rsid w:val="009665D9"/>
    <w:rsid w:val="009666D6"/>
    <w:rsid w:val="0096675C"/>
    <w:rsid w:val="009667DB"/>
    <w:rsid w:val="0096691D"/>
    <w:rsid w:val="00966961"/>
    <w:rsid w:val="00966DB2"/>
    <w:rsid w:val="00966E6E"/>
    <w:rsid w:val="00966EC4"/>
    <w:rsid w:val="00966F19"/>
    <w:rsid w:val="00967501"/>
    <w:rsid w:val="0096766C"/>
    <w:rsid w:val="00967748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A57"/>
    <w:rsid w:val="00971AB5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3D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269"/>
    <w:rsid w:val="009744FF"/>
    <w:rsid w:val="00974520"/>
    <w:rsid w:val="0097457D"/>
    <w:rsid w:val="009745F0"/>
    <w:rsid w:val="009746CC"/>
    <w:rsid w:val="009749F1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4CE"/>
    <w:rsid w:val="009765CF"/>
    <w:rsid w:val="00976979"/>
    <w:rsid w:val="00976989"/>
    <w:rsid w:val="00976C05"/>
    <w:rsid w:val="00976D1B"/>
    <w:rsid w:val="00976DED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1E0B"/>
    <w:rsid w:val="00981E54"/>
    <w:rsid w:val="00982038"/>
    <w:rsid w:val="00982314"/>
    <w:rsid w:val="00982341"/>
    <w:rsid w:val="009826A6"/>
    <w:rsid w:val="00982716"/>
    <w:rsid w:val="00982768"/>
    <w:rsid w:val="00982773"/>
    <w:rsid w:val="00982A56"/>
    <w:rsid w:val="00982AB4"/>
    <w:rsid w:val="00982C8A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8F9"/>
    <w:rsid w:val="00984A18"/>
    <w:rsid w:val="00984C7C"/>
    <w:rsid w:val="00984C8E"/>
    <w:rsid w:val="00984ED1"/>
    <w:rsid w:val="0098511E"/>
    <w:rsid w:val="00985133"/>
    <w:rsid w:val="009851B2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0"/>
    <w:rsid w:val="00990E93"/>
    <w:rsid w:val="00990F19"/>
    <w:rsid w:val="00990FA3"/>
    <w:rsid w:val="0099141E"/>
    <w:rsid w:val="009917F3"/>
    <w:rsid w:val="00991943"/>
    <w:rsid w:val="00991C11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7F0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DF2"/>
    <w:rsid w:val="00993F4A"/>
    <w:rsid w:val="009942CC"/>
    <w:rsid w:val="00994384"/>
    <w:rsid w:val="00994966"/>
    <w:rsid w:val="00994A51"/>
    <w:rsid w:val="00994C7D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BB1"/>
    <w:rsid w:val="00995D96"/>
    <w:rsid w:val="00995ECA"/>
    <w:rsid w:val="009960CF"/>
    <w:rsid w:val="00996518"/>
    <w:rsid w:val="0099663F"/>
    <w:rsid w:val="009966F8"/>
    <w:rsid w:val="00996A14"/>
    <w:rsid w:val="00996A8B"/>
    <w:rsid w:val="00996CD4"/>
    <w:rsid w:val="00996E42"/>
    <w:rsid w:val="00996EA8"/>
    <w:rsid w:val="00996EBB"/>
    <w:rsid w:val="00996FB0"/>
    <w:rsid w:val="0099731A"/>
    <w:rsid w:val="00997386"/>
    <w:rsid w:val="009973E5"/>
    <w:rsid w:val="00997494"/>
    <w:rsid w:val="0099756F"/>
    <w:rsid w:val="009975D0"/>
    <w:rsid w:val="0099779B"/>
    <w:rsid w:val="009979D6"/>
    <w:rsid w:val="00997CA3"/>
    <w:rsid w:val="00997D77"/>
    <w:rsid w:val="00997D91"/>
    <w:rsid w:val="00997EE2"/>
    <w:rsid w:val="009A0212"/>
    <w:rsid w:val="009A031F"/>
    <w:rsid w:val="009A0688"/>
    <w:rsid w:val="009A09C6"/>
    <w:rsid w:val="009A09D9"/>
    <w:rsid w:val="009A0A63"/>
    <w:rsid w:val="009A0AD4"/>
    <w:rsid w:val="009A0C1F"/>
    <w:rsid w:val="009A0E23"/>
    <w:rsid w:val="009A0EBA"/>
    <w:rsid w:val="009A12A5"/>
    <w:rsid w:val="009A136D"/>
    <w:rsid w:val="009A145D"/>
    <w:rsid w:val="009A1560"/>
    <w:rsid w:val="009A1777"/>
    <w:rsid w:val="009A1C7B"/>
    <w:rsid w:val="009A1DFF"/>
    <w:rsid w:val="009A1FC0"/>
    <w:rsid w:val="009A2022"/>
    <w:rsid w:val="009A2144"/>
    <w:rsid w:val="009A22A7"/>
    <w:rsid w:val="009A2351"/>
    <w:rsid w:val="009A23EE"/>
    <w:rsid w:val="009A246A"/>
    <w:rsid w:val="009A2573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6D9"/>
    <w:rsid w:val="009A37CE"/>
    <w:rsid w:val="009A3A6D"/>
    <w:rsid w:val="009A3AB5"/>
    <w:rsid w:val="009A3BA5"/>
    <w:rsid w:val="009A3DDB"/>
    <w:rsid w:val="009A3E77"/>
    <w:rsid w:val="009A3E7B"/>
    <w:rsid w:val="009A4018"/>
    <w:rsid w:val="009A42FC"/>
    <w:rsid w:val="009A44AA"/>
    <w:rsid w:val="009A4615"/>
    <w:rsid w:val="009A4754"/>
    <w:rsid w:val="009A4A7E"/>
    <w:rsid w:val="009A4AA9"/>
    <w:rsid w:val="009A4D31"/>
    <w:rsid w:val="009A516A"/>
    <w:rsid w:val="009A5196"/>
    <w:rsid w:val="009A52A4"/>
    <w:rsid w:val="009A5466"/>
    <w:rsid w:val="009A54F1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763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0FC"/>
    <w:rsid w:val="009B0313"/>
    <w:rsid w:val="009B0605"/>
    <w:rsid w:val="009B067E"/>
    <w:rsid w:val="009B0A4A"/>
    <w:rsid w:val="009B0AFD"/>
    <w:rsid w:val="009B0DDF"/>
    <w:rsid w:val="009B0EE7"/>
    <w:rsid w:val="009B124E"/>
    <w:rsid w:val="009B1358"/>
    <w:rsid w:val="009B16AA"/>
    <w:rsid w:val="009B16E6"/>
    <w:rsid w:val="009B1823"/>
    <w:rsid w:val="009B1867"/>
    <w:rsid w:val="009B187F"/>
    <w:rsid w:val="009B1CC3"/>
    <w:rsid w:val="009B1CF6"/>
    <w:rsid w:val="009B1E4F"/>
    <w:rsid w:val="009B1F2A"/>
    <w:rsid w:val="009B1F92"/>
    <w:rsid w:val="009B201A"/>
    <w:rsid w:val="009B2203"/>
    <w:rsid w:val="009B22CA"/>
    <w:rsid w:val="009B2640"/>
    <w:rsid w:val="009B27E6"/>
    <w:rsid w:val="009B2A45"/>
    <w:rsid w:val="009B2B55"/>
    <w:rsid w:val="009B2B86"/>
    <w:rsid w:val="009B2C69"/>
    <w:rsid w:val="009B2D61"/>
    <w:rsid w:val="009B2E47"/>
    <w:rsid w:val="009B3056"/>
    <w:rsid w:val="009B3128"/>
    <w:rsid w:val="009B3177"/>
    <w:rsid w:val="009B321C"/>
    <w:rsid w:val="009B340D"/>
    <w:rsid w:val="009B35B5"/>
    <w:rsid w:val="009B3685"/>
    <w:rsid w:val="009B3717"/>
    <w:rsid w:val="009B3745"/>
    <w:rsid w:val="009B3877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A15"/>
    <w:rsid w:val="009B4ACE"/>
    <w:rsid w:val="009B4B6A"/>
    <w:rsid w:val="009B4C1C"/>
    <w:rsid w:val="009B4C24"/>
    <w:rsid w:val="009B4E94"/>
    <w:rsid w:val="009B52A1"/>
    <w:rsid w:val="009B52FB"/>
    <w:rsid w:val="009B53A0"/>
    <w:rsid w:val="009B56A2"/>
    <w:rsid w:val="009B56D0"/>
    <w:rsid w:val="009B5821"/>
    <w:rsid w:val="009B5A62"/>
    <w:rsid w:val="009B5F21"/>
    <w:rsid w:val="009B5FA3"/>
    <w:rsid w:val="009B62F5"/>
    <w:rsid w:val="009B6382"/>
    <w:rsid w:val="009B65B3"/>
    <w:rsid w:val="009B695C"/>
    <w:rsid w:val="009B6AF1"/>
    <w:rsid w:val="009B70E9"/>
    <w:rsid w:val="009B7125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86F"/>
    <w:rsid w:val="009C0BC1"/>
    <w:rsid w:val="009C0C5B"/>
    <w:rsid w:val="009C0D72"/>
    <w:rsid w:val="009C0DBE"/>
    <w:rsid w:val="009C1335"/>
    <w:rsid w:val="009C1542"/>
    <w:rsid w:val="009C1872"/>
    <w:rsid w:val="009C19BC"/>
    <w:rsid w:val="009C19D2"/>
    <w:rsid w:val="009C1A23"/>
    <w:rsid w:val="009C1BF9"/>
    <w:rsid w:val="009C1D4B"/>
    <w:rsid w:val="009C1E0C"/>
    <w:rsid w:val="009C23B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0A3"/>
    <w:rsid w:val="009C42A3"/>
    <w:rsid w:val="009C4455"/>
    <w:rsid w:val="009C4B76"/>
    <w:rsid w:val="009C4E0C"/>
    <w:rsid w:val="009C4FB9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0B2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0EDF"/>
    <w:rsid w:val="009D110F"/>
    <w:rsid w:val="009D1165"/>
    <w:rsid w:val="009D11EB"/>
    <w:rsid w:val="009D1342"/>
    <w:rsid w:val="009D1408"/>
    <w:rsid w:val="009D15A4"/>
    <w:rsid w:val="009D15EA"/>
    <w:rsid w:val="009D15F1"/>
    <w:rsid w:val="009D166E"/>
    <w:rsid w:val="009D16F9"/>
    <w:rsid w:val="009D1750"/>
    <w:rsid w:val="009D17DD"/>
    <w:rsid w:val="009D19E8"/>
    <w:rsid w:val="009D1B25"/>
    <w:rsid w:val="009D1E3D"/>
    <w:rsid w:val="009D1E4B"/>
    <w:rsid w:val="009D1ED3"/>
    <w:rsid w:val="009D1F69"/>
    <w:rsid w:val="009D1F9E"/>
    <w:rsid w:val="009D200F"/>
    <w:rsid w:val="009D2118"/>
    <w:rsid w:val="009D21E3"/>
    <w:rsid w:val="009D2273"/>
    <w:rsid w:val="009D22EA"/>
    <w:rsid w:val="009D2453"/>
    <w:rsid w:val="009D27F5"/>
    <w:rsid w:val="009D2A60"/>
    <w:rsid w:val="009D2C77"/>
    <w:rsid w:val="009D2CDE"/>
    <w:rsid w:val="009D2E9E"/>
    <w:rsid w:val="009D307C"/>
    <w:rsid w:val="009D32F8"/>
    <w:rsid w:val="009D333C"/>
    <w:rsid w:val="009D33F8"/>
    <w:rsid w:val="009D3530"/>
    <w:rsid w:val="009D36E9"/>
    <w:rsid w:val="009D3792"/>
    <w:rsid w:val="009D394E"/>
    <w:rsid w:val="009D3C82"/>
    <w:rsid w:val="009D3F1F"/>
    <w:rsid w:val="009D40A4"/>
    <w:rsid w:val="009D40D5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137"/>
    <w:rsid w:val="009D53E6"/>
    <w:rsid w:val="009D551A"/>
    <w:rsid w:val="009D5538"/>
    <w:rsid w:val="009D5596"/>
    <w:rsid w:val="009D579C"/>
    <w:rsid w:val="009D5948"/>
    <w:rsid w:val="009D5B09"/>
    <w:rsid w:val="009D5BBF"/>
    <w:rsid w:val="009D5C52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8D"/>
    <w:rsid w:val="009D6FD3"/>
    <w:rsid w:val="009D6FFE"/>
    <w:rsid w:val="009D7390"/>
    <w:rsid w:val="009D73B0"/>
    <w:rsid w:val="009D74B4"/>
    <w:rsid w:val="009D75A4"/>
    <w:rsid w:val="009D7695"/>
    <w:rsid w:val="009D76DE"/>
    <w:rsid w:val="009D774D"/>
    <w:rsid w:val="009D785E"/>
    <w:rsid w:val="009D78D8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9B6"/>
    <w:rsid w:val="009E1A3B"/>
    <w:rsid w:val="009E1A7F"/>
    <w:rsid w:val="009E1CF0"/>
    <w:rsid w:val="009E1E2C"/>
    <w:rsid w:val="009E1F55"/>
    <w:rsid w:val="009E1F70"/>
    <w:rsid w:val="009E1FC6"/>
    <w:rsid w:val="009E21A4"/>
    <w:rsid w:val="009E223B"/>
    <w:rsid w:val="009E22E3"/>
    <w:rsid w:val="009E23B1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3C0"/>
    <w:rsid w:val="009E457F"/>
    <w:rsid w:val="009E45B5"/>
    <w:rsid w:val="009E485D"/>
    <w:rsid w:val="009E48C0"/>
    <w:rsid w:val="009E4BE0"/>
    <w:rsid w:val="009E4C93"/>
    <w:rsid w:val="009E4E79"/>
    <w:rsid w:val="009E4FCC"/>
    <w:rsid w:val="009E53C6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698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40"/>
    <w:rsid w:val="009F0073"/>
    <w:rsid w:val="009F024C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B58"/>
    <w:rsid w:val="009F0C2E"/>
    <w:rsid w:val="009F0C94"/>
    <w:rsid w:val="009F0CD1"/>
    <w:rsid w:val="009F1172"/>
    <w:rsid w:val="009F1189"/>
    <w:rsid w:val="009F13BC"/>
    <w:rsid w:val="009F1494"/>
    <w:rsid w:val="009F15AB"/>
    <w:rsid w:val="009F16BC"/>
    <w:rsid w:val="009F187B"/>
    <w:rsid w:val="009F1933"/>
    <w:rsid w:val="009F1B9C"/>
    <w:rsid w:val="009F1CB4"/>
    <w:rsid w:val="009F1F60"/>
    <w:rsid w:val="009F20BC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3B86"/>
    <w:rsid w:val="009F4107"/>
    <w:rsid w:val="009F4196"/>
    <w:rsid w:val="009F41E1"/>
    <w:rsid w:val="009F4375"/>
    <w:rsid w:val="009F4405"/>
    <w:rsid w:val="009F44B3"/>
    <w:rsid w:val="009F453E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AA"/>
    <w:rsid w:val="009F71CE"/>
    <w:rsid w:val="009F72DF"/>
    <w:rsid w:val="009F74AE"/>
    <w:rsid w:val="009F7637"/>
    <w:rsid w:val="009F779B"/>
    <w:rsid w:val="009F7883"/>
    <w:rsid w:val="009F789B"/>
    <w:rsid w:val="009F79BE"/>
    <w:rsid w:val="009F7A03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5BF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9BA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5F1D"/>
    <w:rsid w:val="00A0605D"/>
    <w:rsid w:val="00A062EA"/>
    <w:rsid w:val="00A06384"/>
    <w:rsid w:val="00A063D5"/>
    <w:rsid w:val="00A0648C"/>
    <w:rsid w:val="00A0652E"/>
    <w:rsid w:val="00A06591"/>
    <w:rsid w:val="00A06637"/>
    <w:rsid w:val="00A06650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AFE"/>
    <w:rsid w:val="00A11E0F"/>
    <w:rsid w:val="00A11E15"/>
    <w:rsid w:val="00A12019"/>
    <w:rsid w:val="00A12206"/>
    <w:rsid w:val="00A12301"/>
    <w:rsid w:val="00A1242B"/>
    <w:rsid w:val="00A125A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58F"/>
    <w:rsid w:val="00A166C5"/>
    <w:rsid w:val="00A16788"/>
    <w:rsid w:val="00A1686F"/>
    <w:rsid w:val="00A16938"/>
    <w:rsid w:val="00A16A9C"/>
    <w:rsid w:val="00A16CE7"/>
    <w:rsid w:val="00A1713B"/>
    <w:rsid w:val="00A17180"/>
    <w:rsid w:val="00A171C2"/>
    <w:rsid w:val="00A171EF"/>
    <w:rsid w:val="00A172F4"/>
    <w:rsid w:val="00A17345"/>
    <w:rsid w:val="00A17648"/>
    <w:rsid w:val="00A176A6"/>
    <w:rsid w:val="00A1776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AB"/>
    <w:rsid w:val="00A2299E"/>
    <w:rsid w:val="00A22B33"/>
    <w:rsid w:val="00A22D38"/>
    <w:rsid w:val="00A23106"/>
    <w:rsid w:val="00A23164"/>
    <w:rsid w:val="00A23243"/>
    <w:rsid w:val="00A232F8"/>
    <w:rsid w:val="00A233D5"/>
    <w:rsid w:val="00A23590"/>
    <w:rsid w:val="00A236B1"/>
    <w:rsid w:val="00A237C3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A1A"/>
    <w:rsid w:val="00A24B3B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19"/>
    <w:rsid w:val="00A25957"/>
    <w:rsid w:val="00A2595B"/>
    <w:rsid w:val="00A25C0F"/>
    <w:rsid w:val="00A25C8F"/>
    <w:rsid w:val="00A25C9D"/>
    <w:rsid w:val="00A25CA2"/>
    <w:rsid w:val="00A261E4"/>
    <w:rsid w:val="00A265D9"/>
    <w:rsid w:val="00A2684B"/>
    <w:rsid w:val="00A26883"/>
    <w:rsid w:val="00A26941"/>
    <w:rsid w:val="00A269B4"/>
    <w:rsid w:val="00A26CD1"/>
    <w:rsid w:val="00A26D21"/>
    <w:rsid w:val="00A26D60"/>
    <w:rsid w:val="00A26EE0"/>
    <w:rsid w:val="00A26F69"/>
    <w:rsid w:val="00A2702B"/>
    <w:rsid w:val="00A271D0"/>
    <w:rsid w:val="00A272E4"/>
    <w:rsid w:val="00A2752A"/>
    <w:rsid w:val="00A2760F"/>
    <w:rsid w:val="00A279DC"/>
    <w:rsid w:val="00A27A0C"/>
    <w:rsid w:val="00A27D36"/>
    <w:rsid w:val="00A27DFC"/>
    <w:rsid w:val="00A27E7E"/>
    <w:rsid w:val="00A300C3"/>
    <w:rsid w:val="00A30239"/>
    <w:rsid w:val="00A30546"/>
    <w:rsid w:val="00A30703"/>
    <w:rsid w:val="00A30A3E"/>
    <w:rsid w:val="00A30BAE"/>
    <w:rsid w:val="00A30D21"/>
    <w:rsid w:val="00A312B3"/>
    <w:rsid w:val="00A3135B"/>
    <w:rsid w:val="00A313D0"/>
    <w:rsid w:val="00A314A9"/>
    <w:rsid w:val="00A3157B"/>
    <w:rsid w:val="00A31591"/>
    <w:rsid w:val="00A315DE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784"/>
    <w:rsid w:val="00A33866"/>
    <w:rsid w:val="00A3393A"/>
    <w:rsid w:val="00A3393D"/>
    <w:rsid w:val="00A33B91"/>
    <w:rsid w:val="00A33D5C"/>
    <w:rsid w:val="00A3400E"/>
    <w:rsid w:val="00A34678"/>
    <w:rsid w:val="00A34685"/>
    <w:rsid w:val="00A347E4"/>
    <w:rsid w:val="00A349AB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5C4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1E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7E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948"/>
    <w:rsid w:val="00A50B00"/>
    <w:rsid w:val="00A50B01"/>
    <w:rsid w:val="00A50B66"/>
    <w:rsid w:val="00A50C6F"/>
    <w:rsid w:val="00A50D49"/>
    <w:rsid w:val="00A50D77"/>
    <w:rsid w:val="00A50EC2"/>
    <w:rsid w:val="00A510C8"/>
    <w:rsid w:val="00A51111"/>
    <w:rsid w:val="00A511FB"/>
    <w:rsid w:val="00A51244"/>
    <w:rsid w:val="00A5140E"/>
    <w:rsid w:val="00A514EB"/>
    <w:rsid w:val="00A51761"/>
    <w:rsid w:val="00A51C03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71A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43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53"/>
    <w:rsid w:val="00A57E6A"/>
    <w:rsid w:val="00A57EC0"/>
    <w:rsid w:val="00A57F96"/>
    <w:rsid w:val="00A60130"/>
    <w:rsid w:val="00A605A0"/>
    <w:rsid w:val="00A6065A"/>
    <w:rsid w:val="00A606AC"/>
    <w:rsid w:val="00A606E3"/>
    <w:rsid w:val="00A606F1"/>
    <w:rsid w:val="00A607D7"/>
    <w:rsid w:val="00A60823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6C7"/>
    <w:rsid w:val="00A64762"/>
    <w:rsid w:val="00A647A9"/>
    <w:rsid w:val="00A6482A"/>
    <w:rsid w:val="00A649B4"/>
    <w:rsid w:val="00A649B6"/>
    <w:rsid w:val="00A64A20"/>
    <w:rsid w:val="00A64BC7"/>
    <w:rsid w:val="00A64EB1"/>
    <w:rsid w:val="00A64FD0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6C"/>
    <w:rsid w:val="00A66C0A"/>
    <w:rsid w:val="00A66E2E"/>
    <w:rsid w:val="00A67082"/>
    <w:rsid w:val="00A6721E"/>
    <w:rsid w:val="00A672CA"/>
    <w:rsid w:val="00A6731A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7C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2B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293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83E"/>
    <w:rsid w:val="00A75920"/>
    <w:rsid w:val="00A75ACB"/>
    <w:rsid w:val="00A75B88"/>
    <w:rsid w:val="00A75CA5"/>
    <w:rsid w:val="00A75DE7"/>
    <w:rsid w:val="00A75F9C"/>
    <w:rsid w:val="00A760AA"/>
    <w:rsid w:val="00A7624D"/>
    <w:rsid w:val="00A7634B"/>
    <w:rsid w:val="00A764B9"/>
    <w:rsid w:val="00A76696"/>
    <w:rsid w:val="00A7676A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423"/>
    <w:rsid w:val="00A8067A"/>
    <w:rsid w:val="00A806D6"/>
    <w:rsid w:val="00A807AE"/>
    <w:rsid w:val="00A80A1A"/>
    <w:rsid w:val="00A80CC4"/>
    <w:rsid w:val="00A80D66"/>
    <w:rsid w:val="00A811A9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1C2"/>
    <w:rsid w:val="00A8221B"/>
    <w:rsid w:val="00A82437"/>
    <w:rsid w:val="00A82508"/>
    <w:rsid w:val="00A825F5"/>
    <w:rsid w:val="00A82808"/>
    <w:rsid w:val="00A82C1E"/>
    <w:rsid w:val="00A82D55"/>
    <w:rsid w:val="00A831F0"/>
    <w:rsid w:val="00A8323D"/>
    <w:rsid w:val="00A83309"/>
    <w:rsid w:val="00A83706"/>
    <w:rsid w:val="00A83B01"/>
    <w:rsid w:val="00A83BF1"/>
    <w:rsid w:val="00A83CA0"/>
    <w:rsid w:val="00A83D12"/>
    <w:rsid w:val="00A83D3E"/>
    <w:rsid w:val="00A840CD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E8F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7B"/>
    <w:rsid w:val="00A87339"/>
    <w:rsid w:val="00A87482"/>
    <w:rsid w:val="00A8754F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34B"/>
    <w:rsid w:val="00A90408"/>
    <w:rsid w:val="00A905F1"/>
    <w:rsid w:val="00A90834"/>
    <w:rsid w:val="00A90D5E"/>
    <w:rsid w:val="00A90D84"/>
    <w:rsid w:val="00A90DEB"/>
    <w:rsid w:val="00A90E27"/>
    <w:rsid w:val="00A90EE5"/>
    <w:rsid w:val="00A90F11"/>
    <w:rsid w:val="00A91060"/>
    <w:rsid w:val="00A911D8"/>
    <w:rsid w:val="00A91218"/>
    <w:rsid w:val="00A91402"/>
    <w:rsid w:val="00A91469"/>
    <w:rsid w:val="00A914C5"/>
    <w:rsid w:val="00A91561"/>
    <w:rsid w:val="00A9164F"/>
    <w:rsid w:val="00A916B7"/>
    <w:rsid w:val="00A916BB"/>
    <w:rsid w:val="00A9186A"/>
    <w:rsid w:val="00A91AA4"/>
    <w:rsid w:val="00A91E47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36D"/>
    <w:rsid w:val="00A934FE"/>
    <w:rsid w:val="00A93509"/>
    <w:rsid w:val="00A93800"/>
    <w:rsid w:val="00A938E5"/>
    <w:rsid w:val="00A938EF"/>
    <w:rsid w:val="00A93942"/>
    <w:rsid w:val="00A939C6"/>
    <w:rsid w:val="00A939E1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03"/>
    <w:rsid w:val="00A94D18"/>
    <w:rsid w:val="00A95024"/>
    <w:rsid w:val="00A9505F"/>
    <w:rsid w:val="00A9508C"/>
    <w:rsid w:val="00A95203"/>
    <w:rsid w:val="00A95239"/>
    <w:rsid w:val="00A9526D"/>
    <w:rsid w:val="00A95365"/>
    <w:rsid w:val="00A95A3E"/>
    <w:rsid w:val="00A95B82"/>
    <w:rsid w:val="00A95CDF"/>
    <w:rsid w:val="00A96058"/>
    <w:rsid w:val="00A96245"/>
    <w:rsid w:val="00A9630C"/>
    <w:rsid w:val="00A963F3"/>
    <w:rsid w:val="00A964EC"/>
    <w:rsid w:val="00A968B1"/>
    <w:rsid w:val="00A96905"/>
    <w:rsid w:val="00A9692B"/>
    <w:rsid w:val="00A969CE"/>
    <w:rsid w:val="00A96A1F"/>
    <w:rsid w:val="00A96CF6"/>
    <w:rsid w:val="00A96D7E"/>
    <w:rsid w:val="00A96E78"/>
    <w:rsid w:val="00A96F06"/>
    <w:rsid w:val="00A9709D"/>
    <w:rsid w:val="00A9727C"/>
    <w:rsid w:val="00A9738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AAE"/>
    <w:rsid w:val="00AA1B15"/>
    <w:rsid w:val="00AA1D12"/>
    <w:rsid w:val="00AA1EA6"/>
    <w:rsid w:val="00AA1EEC"/>
    <w:rsid w:val="00AA1F6F"/>
    <w:rsid w:val="00AA1FD9"/>
    <w:rsid w:val="00AA1FF7"/>
    <w:rsid w:val="00AA210C"/>
    <w:rsid w:val="00AA25A0"/>
    <w:rsid w:val="00AA27DC"/>
    <w:rsid w:val="00AA29F2"/>
    <w:rsid w:val="00AA2CD8"/>
    <w:rsid w:val="00AA2FA7"/>
    <w:rsid w:val="00AA301B"/>
    <w:rsid w:val="00AA30A2"/>
    <w:rsid w:val="00AA316B"/>
    <w:rsid w:val="00AA3667"/>
    <w:rsid w:val="00AA370E"/>
    <w:rsid w:val="00AA3745"/>
    <w:rsid w:val="00AA3749"/>
    <w:rsid w:val="00AA3FB0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8D9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C9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78"/>
    <w:rsid w:val="00AA7BA3"/>
    <w:rsid w:val="00AA7C4F"/>
    <w:rsid w:val="00AA7C8E"/>
    <w:rsid w:val="00AB0001"/>
    <w:rsid w:val="00AB001C"/>
    <w:rsid w:val="00AB0128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7AC"/>
    <w:rsid w:val="00AB1A33"/>
    <w:rsid w:val="00AB1A92"/>
    <w:rsid w:val="00AB228B"/>
    <w:rsid w:val="00AB250C"/>
    <w:rsid w:val="00AB259A"/>
    <w:rsid w:val="00AB2857"/>
    <w:rsid w:val="00AB29C5"/>
    <w:rsid w:val="00AB2B1A"/>
    <w:rsid w:val="00AB2B6E"/>
    <w:rsid w:val="00AB2BFE"/>
    <w:rsid w:val="00AB2DCC"/>
    <w:rsid w:val="00AB2EB7"/>
    <w:rsid w:val="00AB2F4F"/>
    <w:rsid w:val="00AB307A"/>
    <w:rsid w:val="00AB3299"/>
    <w:rsid w:val="00AB32D8"/>
    <w:rsid w:val="00AB33C9"/>
    <w:rsid w:val="00AB33CD"/>
    <w:rsid w:val="00AB3418"/>
    <w:rsid w:val="00AB3491"/>
    <w:rsid w:val="00AB3578"/>
    <w:rsid w:val="00AB3726"/>
    <w:rsid w:val="00AB37B5"/>
    <w:rsid w:val="00AB3A67"/>
    <w:rsid w:val="00AB3B05"/>
    <w:rsid w:val="00AB3BF0"/>
    <w:rsid w:val="00AB3D6A"/>
    <w:rsid w:val="00AB3DF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584"/>
    <w:rsid w:val="00AB47F8"/>
    <w:rsid w:val="00AB513E"/>
    <w:rsid w:val="00AB51DA"/>
    <w:rsid w:val="00AB53BA"/>
    <w:rsid w:val="00AB542C"/>
    <w:rsid w:val="00AB5493"/>
    <w:rsid w:val="00AB54D0"/>
    <w:rsid w:val="00AB55E1"/>
    <w:rsid w:val="00AB57AD"/>
    <w:rsid w:val="00AB57EE"/>
    <w:rsid w:val="00AB583A"/>
    <w:rsid w:val="00AB5902"/>
    <w:rsid w:val="00AB5911"/>
    <w:rsid w:val="00AB5D88"/>
    <w:rsid w:val="00AB5DD5"/>
    <w:rsid w:val="00AB642C"/>
    <w:rsid w:val="00AB6445"/>
    <w:rsid w:val="00AB644A"/>
    <w:rsid w:val="00AB6458"/>
    <w:rsid w:val="00AB6548"/>
    <w:rsid w:val="00AB657D"/>
    <w:rsid w:val="00AB66AA"/>
    <w:rsid w:val="00AB6AA6"/>
    <w:rsid w:val="00AB6AD8"/>
    <w:rsid w:val="00AB6CA0"/>
    <w:rsid w:val="00AB6E1B"/>
    <w:rsid w:val="00AB6F73"/>
    <w:rsid w:val="00AB71B7"/>
    <w:rsid w:val="00AB71CE"/>
    <w:rsid w:val="00AB76D5"/>
    <w:rsid w:val="00AB7787"/>
    <w:rsid w:val="00AB78AC"/>
    <w:rsid w:val="00AB7906"/>
    <w:rsid w:val="00AB7913"/>
    <w:rsid w:val="00AB7B3D"/>
    <w:rsid w:val="00AC00DB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61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484"/>
    <w:rsid w:val="00AC37B9"/>
    <w:rsid w:val="00AC382A"/>
    <w:rsid w:val="00AC38C2"/>
    <w:rsid w:val="00AC38E9"/>
    <w:rsid w:val="00AC3B07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D70"/>
    <w:rsid w:val="00AC6F66"/>
    <w:rsid w:val="00AC73C4"/>
    <w:rsid w:val="00AC7470"/>
    <w:rsid w:val="00AC74C2"/>
    <w:rsid w:val="00AC76B5"/>
    <w:rsid w:val="00AC7701"/>
    <w:rsid w:val="00AC771B"/>
    <w:rsid w:val="00AC7798"/>
    <w:rsid w:val="00AC798F"/>
    <w:rsid w:val="00AC7C48"/>
    <w:rsid w:val="00AC7DE9"/>
    <w:rsid w:val="00AD00AF"/>
    <w:rsid w:val="00AD0373"/>
    <w:rsid w:val="00AD03E6"/>
    <w:rsid w:val="00AD0766"/>
    <w:rsid w:val="00AD12B8"/>
    <w:rsid w:val="00AD12BD"/>
    <w:rsid w:val="00AD12C9"/>
    <w:rsid w:val="00AD163D"/>
    <w:rsid w:val="00AD16BE"/>
    <w:rsid w:val="00AD1860"/>
    <w:rsid w:val="00AD192D"/>
    <w:rsid w:val="00AD1A97"/>
    <w:rsid w:val="00AD1B21"/>
    <w:rsid w:val="00AD1C38"/>
    <w:rsid w:val="00AD1DA7"/>
    <w:rsid w:val="00AD1DAC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9A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2E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0AC"/>
    <w:rsid w:val="00AD41CA"/>
    <w:rsid w:val="00AD456A"/>
    <w:rsid w:val="00AD4597"/>
    <w:rsid w:val="00AD48F9"/>
    <w:rsid w:val="00AD4B8A"/>
    <w:rsid w:val="00AD4C34"/>
    <w:rsid w:val="00AD54B2"/>
    <w:rsid w:val="00AD57E1"/>
    <w:rsid w:val="00AD5949"/>
    <w:rsid w:val="00AD5BBF"/>
    <w:rsid w:val="00AD5C33"/>
    <w:rsid w:val="00AD5ECB"/>
    <w:rsid w:val="00AD5F47"/>
    <w:rsid w:val="00AD653F"/>
    <w:rsid w:val="00AD66B7"/>
    <w:rsid w:val="00AD6958"/>
    <w:rsid w:val="00AD6980"/>
    <w:rsid w:val="00AD6A21"/>
    <w:rsid w:val="00AD6C09"/>
    <w:rsid w:val="00AD6C7F"/>
    <w:rsid w:val="00AD6DCC"/>
    <w:rsid w:val="00AD6E6F"/>
    <w:rsid w:val="00AD6ED7"/>
    <w:rsid w:val="00AD6EF5"/>
    <w:rsid w:val="00AD6F17"/>
    <w:rsid w:val="00AD6F42"/>
    <w:rsid w:val="00AD70C9"/>
    <w:rsid w:val="00AD732A"/>
    <w:rsid w:val="00AD732B"/>
    <w:rsid w:val="00AD739B"/>
    <w:rsid w:val="00AD75A6"/>
    <w:rsid w:val="00AD77C4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8F9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35"/>
    <w:rsid w:val="00AE32F0"/>
    <w:rsid w:val="00AE3355"/>
    <w:rsid w:val="00AE3573"/>
    <w:rsid w:val="00AE3582"/>
    <w:rsid w:val="00AE3627"/>
    <w:rsid w:val="00AE37B9"/>
    <w:rsid w:val="00AE3839"/>
    <w:rsid w:val="00AE389A"/>
    <w:rsid w:val="00AE3A41"/>
    <w:rsid w:val="00AE3AF4"/>
    <w:rsid w:val="00AE425F"/>
    <w:rsid w:val="00AE42D1"/>
    <w:rsid w:val="00AE452B"/>
    <w:rsid w:val="00AE4557"/>
    <w:rsid w:val="00AE4690"/>
    <w:rsid w:val="00AE46A5"/>
    <w:rsid w:val="00AE46E1"/>
    <w:rsid w:val="00AE47A1"/>
    <w:rsid w:val="00AE4A10"/>
    <w:rsid w:val="00AE4A1F"/>
    <w:rsid w:val="00AE4C55"/>
    <w:rsid w:val="00AE4CE8"/>
    <w:rsid w:val="00AE4DF4"/>
    <w:rsid w:val="00AE4ECB"/>
    <w:rsid w:val="00AE4F01"/>
    <w:rsid w:val="00AE5434"/>
    <w:rsid w:val="00AE54ED"/>
    <w:rsid w:val="00AE5599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648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0B5"/>
    <w:rsid w:val="00AF111C"/>
    <w:rsid w:val="00AF1414"/>
    <w:rsid w:val="00AF14B4"/>
    <w:rsid w:val="00AF14BD"/>
    <w:rsid w:val="00AF15C3"/>
    <w:rsid w:val="00AF19CD"/>
    <w:rsid w:val="00AF1A4A"/>
    <w:rsid w:val="00AF1BDD"/>
    <w:rsid w:val="00AF1D27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93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AE7"/>
    <w:rsid w:val="00AF4D92"/>
    <w:rsid w:val="00AF4FEC"/>
    <w:rsid w:val="00AF5237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060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21D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2C8E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DD2"/>
    <w:rsid w:val="00B04E0E"/>
    <w:rsid w:val="00B04F11"/>
    <w:rsid w:val="00B0504B"/>
    <w:rsid w:val="00B0540A"/>
    <w:rsid w:val="00B0548B"/>
    <w:rsid w:val="00B05688"/>
    <w:rsid w:val="00B056CF"/>
    <w:rsid w:val="00B0588E"/>
    <w:rsid w:val="00B05FBE"/>
    <w:rsid w:val="00B05FC9"/>
    <w:rsid w:val="00B062A4"/>
    <w:rsid w:val="00B066BC"/>
    <w:rsid w:val="00B066FE"/>
    <w:rsid w:val="00B06721"/>
    <w:rsid w:val="00B06771"/>
    <w:rsid w:val="00B06AD5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7CC"/>
    <w:rsid w:val="00B077E2"/>
    <w:rsid w:val="00B07823"/>
    <w:rsid w:val="00B0790B"/>
    <w:rsid w:val="00B07A16"/>
    <w:rsid w:val="00B07A59"/>
    <w:rsid w:val="00B07CBE"/>
    <w:rsid w:val="00B07F50"/>
    <w:rsid w:val="00B100C7"/>
    <w:rsid w:val="00B10103"/>
    <w:rsid w:val="00B10825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711"/>
    <w:rsid w:val="00B1181B"/>
    <w:rsid w:val="00B11882"/>
    <w:rsid w:val="00B118F5"/>
    <w:rsid w:val="00B11CD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5"/>
    <w:rsid w:val="00B13998"/>
    <w:rsid w:val="00B13B18"/>
    <w:rsid w:val="00B13D52"/>
    <w:rsid w:val="00B13F1F"/>
    <w:rsid w:val="00B1415C"/>
    <w:rsid w:val="00B14251"/>
    <w:rsid w:val="00B142EF"/>
    <w:rsid w:val="00B14566"/>
    <w:rsid w:val="00B147CC"/>
    <w:rsid w:val="00B14AC2"/>
    <w:rsid w:val="00B14CF3"/>
    <w:rsid w:val="00B14EED"/>
    <w:rsid w:val="00B150D2"/>
    <w:rsid w:val="00B15141"/>
    <w:rsid w:val="00B151C6"/>
    <w:rsid w:val="00B151F3"/>
    <w:rsid w:val="00B1521D"/>
    <w:rsid w:val="00B155A0"/>
    <w:rsid w:val="00B156C6"/>
    <w:rsid w:val="00B15B44"/>
    <w:rsid w:val="00B15CCE"/>
    <w:rsid w:val="00B15FA9"/>
    <w:rsid w:val="00B16254"/>
    <w:rsid w:val="00B16342"/>
    <w:rsid w:val="00B1659C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5CF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2CB"/>
    <w:rsid w:val="00B21423"/>
    <w:rsid w:val="00B215F9"/>
    <w:rsid w:val="00B217CD"/>
    <w:rsid w:val="00B2184A"/>
    <w:rsid w:val="00B21909"/>
    <w:rsid w:val="00B21B67"/>
    <w:rsid w:val="00B21B86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AB4"/>
    <w:rsid w:val="00B24C48"/>
    <w:rsid w:val="00B24F49"/>
    <w:rsid w:val="00B24FB9"/>
    <w:rsid w:val="00B252EC"/>
    <w:rsid w:val="00B253F0"/>
    <w:rsid w:val="00B25585"/>
    <w:rsid w:val="00B2564D"/>
    <w:rsid w:val="00B2571D"/>
    <w:rsid w:val="00B25733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5A"/>
    <w:rsid w:val="00B26BF4"/>
    <w:rsid w:val="00B26C12"/>
    <w:rsid w:val="00B26F3F"/>
    <w:rsid w:val="00B27085"/>
    <w:rsid w:val="00B27118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E43"/>
    <w:rsid w:val="00B33F7C"/>
    <w:rsid w:val="00B33FD5"/>
    <w:rsid w:val="00B33FE7"/>
    <w:rsid w:val="00B34307"/>
    <w:rsid w:val="00B34390"/>
    <w:rsid w:val="00B3442C"/>
    <w:rsid w:val="00B3452D"/>
    <w:rsid w:val="00B3468B"/>
    <w:rsid w:val="00B34B23"/>
    <w:rsid w:val="00B34D44"/>
    <w:rsid w:val="00B34F58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60D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1C"/>
    <w:rsid w:val="00B401FB"/>
    <w:rsid w:val="00B40292"/>
    <w:rsid w:val="00B406B2"/>
    <w:rsid w:val="00B40B28"/>
    <w:rsid w:val="00B40B80"/>
    <w:rsid w:val="00B40C1C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28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4D5"/>
    <w:rsid w:val="00B45578"/>
    <w:rsid w:val="00B45A61"/>
    <w:rsid w:val="00B45AC0"/>
    <w:rsid w:val="00B45C4D"/>
    <w:rsid w:val="00B45CB4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47F05"/>
    <w:rsid w:val="00B47FDC"/>
    <w:rsid w:val="00B500C8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A7C"/>
    <w:rsid w:val="00B50E09"/>
    <w:rsid w:val="00B50E9E"/>
    <w:rsid w:val="00B50F8C"/>
    <w:rsid w:val="00B51420"/>
    <w:rsid w:val="00B51526"/>
    <w:rsid w:val="00B517F1"/>
    <w:rsid w:val="00B51841"/>
    <w:rsid w:val="00B51A3C"/>
    <w:rsid w:val="00B51A40"/>
    <w:rsid w:val="00B51AD3"/>
    <w:rsid w:val="00B51B20"/>
    <w:rsid w:val="00B51C38"/>
    <w:rsid w:val="00B51ECC"/>
    <w:rsid w:val="00B522DF"/>
    <w:rsid w:val="00B5238F"/>
    <w:rsid w:val="00B524B6"/>
    <w:rsid w:val="00B5258B"/>
    <w:rsid w:val="00B525BA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56F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996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864"/>
    <w:rsid w:val="00B57BEC"/>
    <w:rsid w:val="00B57C7A"/>
    <w:rsid w:val="00B57EC9"/>
    <w:rsid w:val="00B60206"/>
    <w:rsid w:val="00B60386"/>
    <w:rsid w:val="00B60407"/>
    <w:rsid w:val="00B6059C"/>
    <w:rsid w:val="00B6083E"/>
    <w:rsid w:val="00B609F0"/>
    <w:rsid w:val="00B60ABD"/>
    <w:rsid w:val="00B60C79"/>
    <w:rsid w:val="00B60E6E"/>
    <w:rsid w:val="00B60EBE"/>
    <w:rsid w:val="00B60EE9"/>
    <w:rsid w:val="00B610E0"/>
    <w:rsid w:val="00B6112D"/>
    <w:rsid w:val="00B61367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2E6"/>
    <w:rsid w:val="00B62333"/>
    <w:rsid w:val="00B6237B"/>
    <w:rsid w:val="00B62429"/>
    <w:rsid w:val="00B624EF"/>
    <w:rsid w:val="00B62894"/>
    <w:rsid w:val="00B629EB"/>
    <w:rsid w:val="00B62A03"/>
    <w:rsid w:val="00B62A18"/>
    <w:rsid w:val="00B62A8B"/>
    <w:rsid w:val="00B62BBD"/>
    <w:rsid w:val="00B62C14"/>
    <w:rsid w:val="00B62DB1"/>
    <w:rsid w:val="00B62F89"/>
    <w:rsid w:val="00B63298"/>
    <w:rsid w:val="00B633AE"/>
    <w:rsid w:val="00B63435"/>
    <w:rsid w:val="00B6352F"/>
    <w:rsid w:val="00B635CD"/>
    <w:rsid w:val="00B63870"/>
    <w:rsid w:val="00B63938"/>
    <w:rsid w:val="00B63A87"/>
    <w:rsid w:val="00B63DBB"/>
    <w:rsid w:val="00B63E0F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881"/>
    <w:rsid w:val="00B6590B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9C6"/>
    <w:rsid w:val="00B66CA5"/>
    <w:rsid w:val="00B66E99"/>
    <w:rsid w:val="00B66FFC"/>
    <w:rsid w:val="00B6717E"/>
    <w:rsid w:val="00B677BC"/>
    <w:rsid w:val="00B678F2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63E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A53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D62"/>
    <w:rsid w:val="00B73E00"/>
    <w:rsid w:val="00B73E31"/>
    <w:rsid w:val="00B7404B"/>
    <w:rsid w:val="00B7407B"/>
    <w:rsid w:val="00B74149"/>
    <w:rsid w:val="00B741C8"/>
    <w:rsid w:val="00B74364"/>
    <w:rsid w:val="00B7476F"/>
    <w:rsid w:val="00B74968"/>
    <w:rsid w:val="00B74A0D"/>
    <w:rsid w:val="00B74DF2"/>
    <w:rsid w:val="00B74E0E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C2A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77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43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2C"/>
    <w:rsid w:val="00B83AC3"/>
    <w:rsid w:val="00B83AEB"/>
    <w:rsid w:val="00B83DAC"/>
    <w:rsid w:val="00B83DF6"/>
    <w:rsid w:val="00B84091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D91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0C53"/>
    <w:rsid w:val="00B90FD5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10"/>
    <w:rsid w:val="00B946E7"/>
    <w:rsid w:val="00B94858"/>
    <w:rsid w:val="00B949E3"/>
    <w:rsid w:val="00B94BD3"/>
    <w:rsid w:val="00B950E8"/>
    <w:rsid w:val="00B95372"/>
    <w:rsid w:val="00B954FC"/>
    <w:rsid w:val="00B95574"/>
    <w:rsid w:val="00B95650"/>
    <w:rsid w:val="00B9586C"/>
    <w:rsid w:val="00B95A04"/>
    <w:rsid w:val="00B95ABC"/>
    <w:rsid w:val="00B95B06"/>
    <w:rsid w:val="00B95C49"/>
    <w:rsid w:val="00B95E38"/>
    <w:rsid w:val="00B95EEF"/>
    <w:rsid w:val="00B95FD7"/>
    <w:rsid w:val="00B96228"/>
    <w:rsid w:val="00B96313"/>
    <w:rsid w:val="00B963E3"/>
    <w:rsid w:val="00B96409"/>
    <w:rsid w:val="00B96652"/>
    <w:rsid w:val="00B9666A"/>
    <w:rsid w:val="00B9670E"/>
    <w:rsid w:val="00B96753"/>
    <w:rsid w:val="00B967FA"/>
    <w:rsid w:val="00B96848"/>
    <w:rsid w:val="00B96B63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199D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3E7"/>
    <w:rsid w:val="00BA348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1EC"/>
    <w:rsid w:val="00BA436B"/>
    <w:rsid w:val="00BA43AD"/>
    <w:rsid w:val="00BA4431"/>
    <w:rsid w:val="00BA4794"/>
    <w:rsid w:val="00BA47E1"/>
    <w:rsid w:val="00BA48E0"/>
    <w:rsid w:val="00BA4CE5"/>
    <w:rsid w:val="00BA4CF4"/>
    <w:rsid w:val="00BA4EB0"/>
    <w:rsid w:val="00BA4F32"/>
    <w:rsid w:val="00BA4FA7"/>
    <w:rsid w:val="00BA5286"/>
    <w:rsid w:val="00BA54FB"/>
    <w:rsid w:val="00BA555B"/>
    <w:rsid w:val="00BA58CA"/>
    <w:rsid w:val="00BA59CE"/>
    <w:rsid w:val="00BA5A24"/>
    <w:rsid w:val="00BA5C02"/>
    <w:rsid w:val="00BA5C97"/>
    <w:rsid w:val="00BA5D45"/>
    <w:rsid w:val="00BA5E57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D43"/>
    <w:rsid w:val="00BA7EB0"/>
    <w:rsid w:val="00BB008F"/>
    <w:rsid w:val="00BB0229"/>
    <w:rsid w:val="00BB02BE"/>
    <w:rsid w:val="00BB04ED"/>
    <w:rsid w:val="00BB0528"/>
    <w:rsid w:val="00BB070E"/>
    <w:rsid w:val="00BB0716"/>
    <w:rsid w:val="00BB07FE"/>
    <w:rsid w:val="00BB0832"/>
    <w:rsid w:val="00BB0A52"/>
    <w:rsid w:val="00BB0D75"/>
    <w:rsid w:val="00BB0FE4"/>
    <w:rsid w:val="00BB10A5"/>
    <w:rsid w:val="00BB1286"/>
    <w:rsid w:val="00BB1483"/>
    <w:rsid w:val="00BB1598"/>
    <w:rsid w:val="00BB1966"/>
    <w:rsid w:val="00BB1C4F"/>
    <w:rsid w:val="00BB20E7"/>
    <w:rsid w:val="00BB225D"/>
    <w:rsid w:val="00BB22F1"/>
    <w:rsid w:val="00BB26DD"/>
    <w:rsid w:val="00BB277B"/>
    <w:rsid w:val="00BB2835"/>
    <w:rsid w:val="00BB297F"/>
    <w:rsid w:val="00BB2D30"/>
    <w:rsid w:val="00BB2E18"/>
    <w:rsid w:val="00BB3102"/>
    <w:rsid w:val="00BB3135"/>
    <w:rsid w:val="00BB314B"/>
    <w:rsid w:val="00BB3249"/>
    <w:rsid w:val="00BB365A"/>
    <w:rsid w:val="00BB37B0"/>
    <w:rsid w:val="00BB3B06"/>
    <w:rsid w:val="00BB3CA8"/>
    <w:rsid w:val="00BB3D91"/>
    <w:rsid w:val="00BB3F4C"/>
    <w:rsid w:val="00BB3FB3"/>
    <w:rsid w:val="00BB4048"/>
    <w:rsid w:val="00BB4182"/>
    <w:rsid w:val="00BB46DE"/>
    <w:rsid w:val="00BB4785"/>
    <w:rsid w:val="00BB498F"/>
    <w:rsid w:val="00BB4A42"/>
    <w:rsid w:val="00BB4C37"/>
    <w:rsid w:val="00BB4C3D"/>
    <w:rsid w:val="00BB4CB9"/>
    <w:rsid w:val="00BB4F91"/>
    <w:rsid w:val="00BB5075"/>
    <w:rsid w:val="00BB51B7"/>
    <w:rsid w:val="00BB52DC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4B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43F"/>
    <w:rsid w:val="00BC0637"/>
    <w:rsid w:val="00BC0673"/>
    <w:rsid w:val="00BC06E5"/>
    <w:rsid w:val="00BC076A"/>
    <w:rsid w:val="00BC0AE6"/>
    <w:rsid w:val="00BC0E9A"/>
    <w:rsid w:val="00BC11F5"/>
    <w:rsid w:val="00BC1248"/>
    <w:rsid w:val="00BC138C"/>
    <w:rsid w:val="00BC16BF"/>
    <w:rsid w:val="00BC17A3"/>
    <w:rsid w:val="00BC1B4B"/>
    <w:rsid w:val="00BC1C1F"/>
    <w:rsid w:val="00BC1CC9"/>
    <w:rsid w:val="00BC1D76"/>
    <w:rsid w:val="00BC1ED7"/>
    <w:rsid w:val="00BC1EEB"/>
    <w:rsid w:val="00BC1F70"/>
    <w:rsid w:val="00BC201A"/>
    <w:rsid w:val="00BC243F"/>
    <w:rsid w:val="00BC24F3"/>
    <w:rsid w:val="00BC258D"/>
    <w:rsid w:val="00BC261C"/>
    <w:rsid w:val="00BC279A"/>
    <w:rsid w:val="00BC286F"/>
    <w:rsid w:val="00BC2BC7"/>
    <w:rsid w:val="00BC2F45"/>
    <w:rsid w:val="00BC30E4"/>
    <w:rsid w:val="00BC32DF"/>
    <w:rsid w:val="00BC335A"/>
    <w:rsid w:val="00BC33C5"/>
    <w:rsid w:val="00BC344E"/>
    <w:rsid w:val="00BC3463"/>
    <w:rsid w:val="00BC3611"/>
    <w:rsid w:val="00BC38B8"/>
    <w:rsid w:val="00BC38FC"/>
    <w:rsid w:val="00BC39A4"/>
    <w:rsid w:val="00BC3A75"/>
    <w:rsid w:val="00BC3B45"/>
    <w:rsid w:val="00BC3CF8"/>
    <w:rsid w:val="00BC3E05"/>
    <w:rsid w:val="00BC3F33"/>
    <w:rsid w:val="00BC40CE"/>
    <w:rsid w:val="00BC4267"/>
    <w:rsid w:val="00BC4636"/>
    <w:rsid w:val="00BC4701"/>
    <w:rsid w:val="00BC47F4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6F2F"/>
    <w:rsid w:val="00BC704C"/>
    <w:rsid w:val="00BC7063"/>
    <w:rsid w:val="00BC70FB"/>
    <w:rsid w:val="00BC71B8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DC5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2EB"/>
    <w:rsid w:val="00BD238C"/>
    <w:rsid w:val="00BD2444"/>
    <w:rsid w:val="00BD270E"/>
    <w:rsid w:val="00BD29C9"/>
    <w:rsid w:val="00BD2A08"/>
    <w:rsid w:val="00BD2A58"/>
    <w:rsid w:val="00BD2AD0"/>
    <w:rsid w:val="00BD2EAC"/>
    <w:rsid w:val="00BD2F55"/>
    <w:rsid w:val="00BD3064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4F66"/>
    <w:rsid w:val="00BD52FA"/>
    <w:rsid w:val="00BD55B5"/>
    <w:rsid w:val="00BD562A"/>
    <w:rsid w:val="00BD5642"/>
    <w:rsid w:val="00BD5686"/>
    <w:rsid w:val="00BD5A26"/>
    <w:rsid w:val="00BD5A74"/>
    <w:rsid w:val="00BD5AF4"/>
    <w:rsid w:val="00BD5B75"/>
    <w:rsid w:val="00BD5D3F"/>
    <w:rsid w:val="00BD5D4D"/>
    <w:rsid w:val="00BD5F20"/>
    <w:rsid w:val="00BD614C"/>
    <w:rsid w:val="00BD64B6"/>
    <w:rsid w:val="00BD6509"/>
    <w:rsid w:val="00BD65D2"/>
    <w:rsid w:val="00BD689C"/>
    <w:rsid w:val="00BD6909"/>
    <w:rsid w:val="00BD6A01"/>
    <w:rsid w:val="00BD6A22"/>
    <w:rsid w:val="00BD6CB1"/>
    <w:rsid w:val="00BD6D75"/>
    <w:rsid w:val="00BD6E97"/>
    <w:rsid w:val="00BD7212"/>
    <w:rsid w:val="00BD727A"/>
    <w:rsid w:val="00BD73F1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434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4FD6"/>
    <w:rsid w:val="00BE51C7"/>
    <w:rsid w:val="00BE536E"/>
    <w:rsid w:val="00BE5515"/>
    <w:rsid w:val="00BE5537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757"/>
    <w:rsid w:val="00BE68B9"/>
    <w:rsid w:val="00BE6955"/>
    <w:rsid w:val="00BE6AFE"/>
    <w:rsid w:val="00BE6BE4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6B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5B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3DA3"/>
    <w:rsid w:val="00BF4089"/>
    <w:rsid w:val="00BF4231"/>
    <w:rsid w:val="00BF42CD"/>
    <w:rsid w:val="00BF42F4"/>
    <w:rsid w:val="00BF432F"/>
    <w:rsid w:val="00BF45F6"/>
    <w:rsid w:val="00BF46F1"/>
    <w:rsid w:val="00BF4796"/>
    <w:rsid w:val="00BF4923"/>
    <w:rsid w:val="00BF49F2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20C"/>
    <w:rsid w:val="00BF531E"/>
    <w:rsid w:val="00BF5350"/>
    <w:rsid w:val="00BF553B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399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4D"/>
    <w:rsid w:val="00C02C7A"/>
    <w:rsid w:val="00C02C95"/>
    <w:rsid w:val="00C02CDE"/>
    <w:rsid w:val="00C02D7B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BDD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59"/>
    <w:rsid w:val="00C0658F"/>
    <w:rsid w:val="00C065EF"/>
    <w:rsid w:val="00C066BD"/>
    <w:rsid w:val="00C067A4"/>
    <w:rsid w:val="00C06822"/>
    <w:rsid w:val="00C069EC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2D"/>
    <w:rsid w:val="00C07C5C"/>
    <w:rsid w:val="00C07D96"/>
    <w:rsid w:val="00C1030D"/>
    <w:rsid w:val="00C10406"/>
    <w:rsid w:val="00C104C8"/>
    <w:rsid w:val="00C10599"/>
    <w:rsid w:val="00C106FA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1A"/>
    <w:rsid w:val="00C114B0"/>
    <w:rsid w:val="00C11548"/>
    <w:rsid w:val="00C1157C"/>
    <w:rsid w:val="00C11647"/>
    <w:rsid w:val="00C1166E"/>
    <w:rsid w:val="00C1170B"/>
    <w:rsid w:val="00C118FA"/>
    <w:rsid w:val="00C11C33"/>
    <w:rsid w:val="00C11C73"/>
    <w:rsid w:val="00C11F37"/>
    <w:rsid w:val="00C11FE5"/>
    <w:rsid w:val="00C11FF6"/>
    <w:rsid w:val="00C12068"/>
    <w:rsid w:val="00C1208E"/>
    <w:rsid w:val="00C123B8"/>
    <w:rsid w:val="00C12582"/>
    <w:rsid w:val="00C129E5"/>
    <w:rsid w:val="00C12AEC"/>
    <w:rsid w:val="00C12B40"/>
    <w:rsid w:val="00C12C5B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147"/>
    <w:rsid w:val="00C15442"/>
    <w:rsid w:val="00C157AA"/>
    <w:rsid w:val="00C1581E"/>
    <w:rsid w:val="00C15875"/>
    <w:rsid w:val="00C159ED"/>
    <w:rsid w:val="00C15B48"/>
    <w:rsid w:val="00C15B5B"/>
    <w:rsid w:val="00C15C00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849"/>
    <w:rsid w:val="00C1690D"/>
    <w:rsid w:val="00C16ADB"/>
    <w:rsid w:val="00C16B16"/>
    <w:rsid w:val="00C16CAD"/>
    <w:rsid w:val="00C16CF9"/>
    <w:rsid w:val="00C16D6E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8D"/>
    <w:rsid w:val="00C17FF7"/>
    <w:rsid w:val="00C202D5"/>
    <w:rsid w:val="00C2040B"/>
    <w:rsid w:val="00C20578"/>
    <w:rsid w:val="00C2068D"/>
    <w:rsid w:val="00C206C4"/>
    <w:rsid w:val="00C206EC"/>
    <w:rsid w:val="00C20803"/>
    <w:rsid w:val="00C209A2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A7"/>
    <w:rsid w:val="00C224E7"/>
    <w:rsid w:val="00C2251B"/>
    <w:rsid w:val="00C22600"/>
    <w:rsid w:val="00C226B6"/>
    <w:rsid w:val="00C226CE"/>
    <w:rsid w:val="00C2272E"/>
    <w:rsid w:val="00C22792"/>
    <w:rsid w:val="00C2286F"/>
    <w:rsid w:val="00C22BF2"/>
    <w:rsid w:val="00C22C33"/>
    <w:rsid w:val="00C22FA0"/>
    <w:rsid w:val="00C23191"/>
    <w:rsid w:val="00C232DD"/>
    <w:rsid w:val="00C23500"/>
    <w:rsid w:val="00C238E8"/>
    <w:rsid w:val="00C23AC0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90"/>
    <w:rsid w:val="00C26408"/>
    <w:rsid w:val="00C26417"/>
    <w:rsid w:val="00C264E2"/>
    <w:rsid w:val="00C2664D"/>
    <w:rsid w:val="00C267F7"/>
    <w:rsid w:val="00C26832"/>
    <w:rsid w:val="00C26871"/>
    <w:rsid w:val="00C26913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B3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1F28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6FBF"/>
    <w:rsid w:val="00C37033"/>
    <w:rsid w:val="00C37050"/>
    <w:rsid w:val="00C3740A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37FA1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79A"/>
    <w:rsid w:val="00C41955"/>
    <w:rsid w:val="00C41D95"/>
    <w:rsid w:val="00C41E8D"/>
    <w:rsid w:val="00C41EB3"/>
    <w:rsid w:val="00C41FD1"/>
    <w:rsid w:val="00C42130"/>
    <w:rsid w:val="00C4216F"/>
    <w:rsid w:val="00C424ED"/>
    <w:rsid w:val="00C42784"/>
    <w:rsid w:val="00C429E1"/>
    <w:rsid w:val="00C42A59"/>
    <w:rsid w:val="00C42D24"/>
    <w:rsid w:val="00C42DFE"/>
    <w:rsid w:val="00C42F18"/>
    <w:rsid w:val="00C43547"/>
    <w:rsid w:val="00C435CF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0CC"/>
    <w:rsid w:val="00C453BB"/>
    <w:rsid w:val="00C4540A"/>
    <w:rsid w:val="00C45422"/>
    <w:rsid w:val="00C455F6"/>
    <w:rsid w:val="00C457E4"/>
    <w:rsid w:val="00C4587D"/>
    <w:rsid w:val="00C4592E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6EBB"/>
    <w:rsid w:val="00C470AA"/>
    <w:rsid w:val="00C471D3"/>
    <w:rsid w:val="00C47358"/>
    <w:rsid w:val="00C476BF"/>
    <w:rsid w:val="00C477E9"/>
    <w:rsid w:val="00C4790F"/>
    <w:rsid w:val="00C47916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0FEE"/>
    <w:rsid w:val="00C511FD"/>
    <w:rsid w:val="00C51313"/>
    <w:rsid w:val="00C5141F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59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A16"/>
    <w:rsid w:val="00C53BD0"/>
    <w:rsid w:val="00C53E22"/>
    <w:rsid w:val="00C53F1D"/>
    <w:rsid w:val="00C53F41"/>
    <w:rsid w:val="00C53F44"/>
    <w:rsid w:val="00C54075"/>
    <w:rsid w:val="00C542AB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764"/>
    <w:rsid w:val="00C56893"/>
    <w:rsid w:val="00C56918"/>
    <w:rsid w:val="00C56932"/>
    <w:rsid w:val="00C569CA"/>
    <w:rsid w:val="00C56A74"/>
    <w:rsid w:val="00C56B83"/>
    <w:rsid w:val="00C56ECE"/>
    <w:rsid w:val="00C5712F"/>
    <w:rsid w:val="00C5733A"/>
    <w:rsid w:val="00C5744D"/>
    <w:rsid w:val="00C57696"/>
    <w:rsid w:val="00C5777C"/>
    <w:rsid w:val="00C57C43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3B2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49C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00"/>
    <w:rsid w:val="00C64E57"/>
    <w:rsid w:val="00C64E8E"/>
    <w:rsid w:val="00C6543B"/>
    <w:rsid w:val="00C65601"/>
    <w:rsid w:val="00C6560B"/>
    <w:rsid w:val="00C6560D"/>
    <w:rsid w:val="00C657BC"/>
    <w:rsid w:val="00C658DC"/>
    <w:rsid w:val="00C659EF"/>
    <w:rsid w:val="00C65A91"/>
    <w:rsid w:val="00C65ADD"/>
    <w:rsid w:val="00C65BC7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6E48"/>
    <w:rsid w:val="00C67487"/>
    <w:rsid w:val="00C675DA"/>
    <w:rsid w:val="00C676E9"/>
    <w:rsid w:val="00C67703"/>
    <w:rsid w:val="00C67925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AB"/>
    <w:rsid w:val="00C725DC"/>
    <w:rsid w:val="00C72702"/>
    <w:rsid w:val="00C727E0"/>
    <w:rsid w:val="00C72EA4"/>
    <w:rsid w:val="00C72EF5"/>
    <w:rsid w:val="00C731AF"/>
    <w:rsid w:val="00C7322E"/>
    <w:rsid w:val="00C7322F"/>
    <w:rsid w:val="00C7339E"/>
    <w:rsid w:val="00C733A1"/>
    <w:rsid w:val="00C733ED"/>
    <w:rsid w:val="00C7340E"/>
    <w:rsid w:val="00C73506"/>
    <w:rsid w:val="00C7357D"/>
    <w:rsid w:val="00C73814"/>
    <w:rsid w:val="00C73A7C"/>
    <w:rsid w:val="00C73BF6"/>
    <w:rsid w:val="00C73D12"/>
    <w:rsid w:val="00C73DC9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4E7B"/>
    <w:rsid w:val="00C75004"/>
    <w:rsid w:val="00C75211"/>
    <w:rsid w:val="00C755E8"/>
    <w:rsid w:val="00C7562E"/>
    <w:rsid w:val="00C75970"/>
    <w:rsid w:val="00C75AC4"/>
    <w:rsid w:val="00C75BAC"/>
    <w:rsid w:val="00C75C9D"/>
    <w:rsid w:val="00C75DD1"/>
    <w:rsid w:val="00C75DE7"/>
    <w:rsid w:val="00C76261"/>
    <w:rsid w:val="00C762A9"/>
    <w:rsid w:val="00C76342"/>
    <w:rsid w:val="00C76952"/>
    <w:rsid w:val="00C76B1D"/>
    <w:rsid w:val="00C76BFE"/>
    <w:rsid w:val="00C76C88"/>
    <w:rsid w:val="00C77122"/>
    <w:rsid w:val="00C77188"/>
    <w:rsid w:val="00C7731D"/>
    <w:rsid w:val="00C774FD"/>
    <w:rsid w:val="00C77728"/>
    <w:rsid w:val="00C77753"/>
    <w:rsid w:val="00C77780"/>
    <w:rsid w:val="00C7799E"/>
    <w:rsid w:val="00C77F89"/>
    <w:rsid w:val="00C801E1"/>
    <w:rsid w:val="00C80441"/>
    <w:rsid w:val="00C80547"/>
    <w:rsid w:val="00C8057F"/>
    <w:rsid w:val="00C80D59"/>
    <w:rsid w:val="00C80DB5"/>
    <w:rsid w:val="00C81092"/>
    <w:rsid w:val="00C81170"/>
    <w:rsid w:val="00C8121F"/>
    <w:rsid w:val="00C812C0"/>
    <w:rsid w:val="00C818A9"/>
    <w:rsid w:val="00C8198E"/>
    <w:rsid w:val="00C819EF"/>
    <w:rsid w:val="00C81B30"/>
    <w:rsid w:val="00C81B55"/>
    <w:rsid w:val="00C81B87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9D8"/>
    <w:rsid w:val="00C82A39"/>
    <w:rsid w:val="00C82AC0"/>
    <w:rsid w:val="00C82CCF"/>
    <w:rsid w:val="00C82F4B"/>
    <w:rsid w:val="00C82F6F"/>
    <w:rsid w:val="00C831FC"/>
    <w:rsid w:val="00C833C5"/>
    <w:rsid w:val="00C83422"/>
    <w:rsid w:val="00C8351F"/>
    <w:rsid w:val="00C8395C"/>
    <w:rsid w:val="00C839FA"/>
    <w:rsid w:val="00C83B24"/>
    <w:rsid w:val="00C83C78"/>
    <w:rsid w:val="00C83D50"/>
    <w:rsid w:val="00C83D5B"/>
    <w:rsid w:val="00C83D98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496"/>
    <w:rsid w:val="00C85ABD"/>
    <w:rsid w:val="00C85BC9"/>
    <w:rsid w:val="00C85BF5"/>
    <w:rsid w:val="00C85CEF"/>
    <w:rsid w:val="00C85F12"/>
    <w:rsid w:val="00C860C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3C"/>
    <w:rsid w:val="00C90C65"/>
    <w:rsid w:val="00C90C82"/>
    <w:rsid w:val="00C90D5F"/>
    <w:rsid w:val="00C90DF5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A56"/>
    <w:rsid w:val="00C92B19"/>
    <w:rsid w:val="00C92C2A"/>
    <w:rsid w:val="00C92D62"/>
    <w:rsid w:val="00C92DBE"/>
    <w:rsid w:val="00C92E46"/>
    <w:rsid w:val="00C9318C"/>
    <w:rsid w:val="00C93297"/>
    <w:rsid w:val="00C932F9"/>
    <w:rsid w:val="00C933C0"/>
    <w:rsid w:val="00C9342B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5F7C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06A"/>
    <w:rsid w:val="00C97131"/>
    <w:rsid w:val="00C97572"/>
    <w:rsid w:val="00C9785E"/>
    <w:rsid w:val="00C97893"/>
    <w:rsid w:val="00C97913"/>
    <w:rsid w:val="00C97AF1"/>
    <w:rsid w:val="00C97B32"/>
    <w:rsid w:val="00C97BD2"/>
    <w:rsid w:val="00C97D05"/>
    <w:rsid w:val="00C97D32"/>
    <w:rsid w:val="00C97D77"/>
    <w:rsid w:val="00CA0108"/>
    <w:rsid w:val="00CA0536"/>
    <w:rsid w:val="00CA0680"/>
    <w:rsid w:val="00CA0902"/>
    <w:rsid w:val="00CA0933"/>
    <w:rsid w:val="00CA09AA"/>
    <w:rsid w:val="00CA0A7D"/>
    <w:rsid w:val="00CA0CD3"/>
    <w:rsid w:val="00CA0FCC"/>
    <w:rsid w:val="00CA114D"/>
    <w:rsid w:val="00CA1225"/>
    <w:rsid w:val="00CA12DD"/>
    <w:rsid w:val="00CA14A8"/>
    <w:rsid w:val="00CA15FE"/>
    <w:rsid w:val="00CA16E2"/>
    <w:rsid w:val="00CA18D2"/>
    <w:rsid w:val="00CA212E"/>
    <w:rsid w:val="00CA21CC"/>
    <w:rsid w:val="00CA23CC"/>
    <w:rsid w:val="00CA2919"/>
    <w:rsid w:val="00CA2C20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998"/>
    <w:rsid w:val="00CA6BBC"/>
    <w:rsid w:val="00CA6BDF"/>
    <w:rsid w:val="00CA6D12"/>
    <w:rsid w:val="00CA6DEB"/>
    <w:rsid w:val="00CA73A5"/>
    <w:rsid w:val="00CA740A"/>
    <w:rsid w:val="00CA78E1"/>
    <w:rsid w:val="00CA7C69"/>
    <w:rsid w:val="00CA7EF1"/>
    <w:rsid w:val="00CB01BC"/>
    <w:rsid w:val="00CB03CF"/>
    <w:rsid w:val="00CB047F"/>
    <w:rsid w:val="00CB0A9B"/>
    <w:rsid w:val="00CB0B5A"/>
    <w:rsid w:val="00CB0CE5"/>
    <w:rsid w:val="00CB0F57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196"/>
    <w:rsid w:val="00CB325A"/>
    <w:rsid w:val="00CB3374"/>
    <w:rsid w:val="00CB3404"/>
    <w:rsid w:val="00CB35C5"/>
    <w:rsid w:val="00CB35ED"/>
    <w:rsid w:val="00CB38C0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5A4"/>
    <w:rsid w:val="00CB5825"/>
    <w:rsid w:val="00CB58AE"/>
    <w:rsid w:val="00CB58DD"/>
    <w:rsid w:val="00CB58F4"/>
    <w:rsid w:val="00CB5AE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6C96"/>
    <w:rsid w:val="00CB7240"/>
    <w:rsid w:val="00CB728F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81A"/>
    <w:rsid w:val="00CC099A"/>
    <w:rsid w:val="00CC09F0"/>
    <w:rsid w:val="00CC0A53"/>
    <w:rsid w:val="00CC0AA7"/>
    <w:rsid w:val="00CC0B28"/>
    <w:rsid w:val="00CC0C4C"/>
    <w:rsid w:val="00CC0CCD"/>
    <w:rsid w:val="00CC0D40"/>
    <w:rsid w:val="00CC0E56"/>
    <w:rsid w:val="00CC1172"/>
    <w:rsid w:val="00CC1210"/>
    <w:rsid w:val="00CC12FF"/>
    <w:rsid w:val="00CC135C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1FC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3F54"/>
    <w:rsid w:val="00CC400F"/>
    <w:rsid w:val="00CC401B"/>
    <w:rsid w:val="00CC4065"/>
    <w:rsid w:val="00CC4365"/>
    <w:rsid w:val="00CC44A2"/>
    <w:rsid w:val="00CC455F"/>
    <w:rsid w:val="00CC4896"/>
    <w:rsid w:val="00CC4937"/>
    <w:rsid w:val="00CC4B99"/>
    <w:rsid w:val="00CC4BDD"/>
    <w:rsid w:val="00CC4C5E"/>
    <w:rsid w:val="00CC4CD7"/>
    <w:rsid w:val="00CC4F58"/>
    <w:rsid w:val="00CC4F66"/>
    <w:rsid w:val="00CC4FE3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5F07"/>
    <w:rsid w:val="00CC606C"/>
    <w:rsid w:val="00CC620F"/>
    <w:rsid w:val="00CC6646"/>
    <w:rsid w:val="00CC6758"/>
    <w:rsid w:val="00CC6A35"/>
    <w:rsid w:val="00CC6D42"/>
    <w:rsid w:val="00CC728B"/>
    <w:rsid w:val="00CC7356"/>
    <w:rsid w:val="00CC73E9"/>
    <w:rsid w:val="00CC74D5"/>
    <w:rsid w:val="00CC786C"/>
    <w:rsid w:val="00CC79DE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A65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EFD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DFA"/>
    <w:rsid w:val="00CD4F13"/>
    <w:rsid w:val="00CD5206"/>
    <w:rsid w:val="00CD5296"/>
    <w:rsid w:val="00CD5318"/>
    <w:rsid w:val="00CD5ADA"/>
    <w:rsid w:val="00CD5B87"/>
    <w:rsid w:val="00CD5C02"/>
    <w:rsid w:val="00CD5DC6"/>
    <w:rsid w:val="00CD5F37"/>
    <w:rsid w:val="00CD5F80"/>
    <w:rsid w:val="00CD61E3"/>
    <w:rsid w:val="00CD622D"/>
    <w:rsid w:val="00CD6350"/>
    <w:rsid w:val="00CD644D"/>
    <w:rsid w:val="00CD66D6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0AF"/>
    <w:rsid w:val="00CE025E"/>
    <w:rsid w:val="00CE030D"/>
    <w:rsid w:val="00CE03B6"/>
    <w:rsid w:val="00CE04D2"/>
    <w:rsid w:val="00CE05F2"/>
    <w:rsid w:val="00CE0755"/>
    <w:rsid w:val="00CE0895"/>
    <w:rsid w:val="00CE097D"/>
    <w:rsid w:val="00CE0A13"/>
    <w:rsid w:val="00CE0AFA"/>
    <w:rsid w:val="00CE0B65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2EE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9A2"/>
    <w:rsid w:val="00CE49CD"/>
    <w:rsid w:val="00CE4C1E"/>
    <w:rsid w:val="00CE4E51"/>
    <w:rsid w:val="00CE50B8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0E1"/>
    <w:rsid w:val="00CE6163"/>
    <w:rsid w:val="00CE61BF"/>
    <w:rsid w:val="00CE630B"/>
    <w:rsid w:val="00CE64B7"/>
    <w:rsid w:val="00CE6687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CA"/>
    <w:rsid w:val="00CF00E4"/>
    <w:rsid w:val="00CF0131"/>
    <w:rsid w:val="00CF0152"/>
    <w:rsid w:val="00CF02AC"/>
    <w:rsid w:val="00CF0315"/>
    <w:rsid w:val="00CF0476"/>
    <w:rsid w:val="00CF057C"/>
    <w:rsid w:val="00CF059F"/>
    <w:rsid w:val="00CF0616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B7A"/>
    <w:rsid w:val="00CF2C4D"/>
    <w:rsid w:val="00CF2EF5"/>
    <w:rsid w:val="00CF2F27"/>
    <w:rsid w:val="00CF2FBF"/>
    <w:rsid w:val="00CF3102"/>
    <w:rsid w:val="00CF338E"/>
    <w:rsid w:val="00CF33BA"/>
    <w:rsid w:val="00CF3548"/>
    <w:rsid w:val="00CF35AA"/>
    <w:rsid w:val="00CF38C0"/>
    <w:rsid w:val="00CF38FF"/>
    <w:rsid w:val="00CF3A91"/>
    <w:rsid w:val="00CF3E2B"/>
    <w:rsid w:val="00CF3F01"/>
    <w:rsid w:val="00CF3FC7"/>
    <w:rsid w:val="00CF4050"/>
    <w:rsid w:val="00CF41AE"/>
    <w:rsid w:val="00CF4313"/>
    <w:rsid w:val="00CF45A1"/>
    <w:rsid w:val="00CF491C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D58"/>
    <w:rsid w:val="00CF6FDA"/>
    <w:rsid w:val="00CF74F6"/>
    <w:rsid w:val="00CF7684"/>
    <w:rsid w:val="00CF76AE"/>
    <w:rsid w:val="00CF79F9"/>
    <w:rsid w:val="00CF7BB4"/>
    <w:rsid w:val="00CF7CCF"/>
    <w:rsid w:val="00CF7D15"/>
    <w:rsid w:val="00CF7D8D"/>
    <w:rsid w:val="00CF7E23"/>
    <w:rsid w:val="00CF7FAB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B97"/>
    <w:rsid w:val="00D00F10"/>
    <w:rsid w:val="00D00FCA"/>
    <w:rsid w:val="00D01160"/>
    <w:rsid w:val="00D012DA"/>
    <w:rsid w:val="00D01731"/>
    <w:rsid w:val="00D017D5"/>
    <w:rsid w:val="00D017EE"/>
    <w:rsid w:val="00D01B61"/>
    <w:rsid w:val="00D01C73"/>
    <w:rsid w:val="00D01E64"/>
    <w:rsid w:val="00D01F51"/>
    <w:rsid w:val="00D01F68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EF0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9D6"/>
    <w:rsid w:val="00D059F6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1E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2C4"/>
    <w:rsid w:val="00D1062E"/>
    <w:rsid w:val="00D1064D"/>
    <w:rsid w:val="00D1081F"/>
    <w:rsid w:val="00D1082A"/>
    <w:rsid w:val="00D109CE"/>
    <w:rsid w:val="00D10A50"/>
    <w:rsid w:val="00D10CAE"/>
    <w:rsid w:val="00D10CF8"/>
    <w:rsid w:val="00D11400"/>
    <w:rsid w:val="00D115ED"/>
    <w:rsid w:val="00D11672"/>
    <w:rsid w:val="00D117CC"/>
    <w:rsid w:val="00D11873"/>
    <w:rsid w:val="00D118C9"/>
    <w:rsid w:val="00D11A20"/>
    <w:rsid w:val="00D11C4F"/>
    <w:rsid w:val="00D11FAE"/>
    <w:rsid w:val="00D120DA"/>
    <w:rsid w:val="00D120DC"/>
    <w:rsid w:val="00D12371"/>
    <w:rsid w:val="00D12440"/>
    <w:rsid w:val="00D1249E"/>
    <w:rsid w:val="00D125C9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8C7"/>
    <w:rsid w:val="00D13ABB"/>
    <w:rsid w:val="00D13BBC"/>
    <w:rsid w:val="00D13D0C"/>
    <w:rsid w:val="00D13F9F"/>
    <w:rsid w:val="00D140C7"/>
    <w:rsid w:val="00D1415F"/>
    <w:rsid w:val="00D14204"/>
    <w:rsid w:val="00D1446F"/>
    <w:rsid w:val="00D144FD"/>
    <w:rsid w:val="00D14990"/>
    <w:rsid w:val="00D14993"/>
    <w:rsid w:val="00D14A21"/>
    <w:rsid w:val="00D14BE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232"/>
    <w:rsid w:val="00D17383"/>
    <w:rsid w:val="00D175D1"/>
    <w:rsid w:val="00D17742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19"/>
    <w:rsid w:val="00D21D7F"/>
    <w:rsid w:val="00D21E67"/>
    <w:rsid w:val="00D22022"/>
    <w:rsid w:val="00D22148"/>
    <w:rsid w:val="00D222F6"/>
    <w:rsid w:val="00D2235E"/>
    <w:rsid w:val="00D223F9"/>
    <w:rsid w:val="00D2265B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3DB9"/>
    <w:rsid w:val="00D242DE"/>
    <w:rsid w:val="00D2431D"/>
    <w:rsid w:val="00D2437E"/>
    <w:rsid w:val="00D244D5"/>
    <w:rsid w:val="00D24638"/>
    <w:rsid w:val="00D24AED"/>
    <w:rsid w:val="00D24B6D"/>
    <w:rsid w:val="00D24C34"/>
    <w:rsid w:val="00D24C3D"/>
    <w:rsid w:val="00D24D04"/>
    <w:rsid w:val="00D2503E"/>
    <w:rsid w:val="00D25093"/>
    <w:rsid w:val="00D250F6"/>
    <w:rsid w:val="00D25266"/>
    <w:rsid w:val="00D25566"/>
    <w:rsid w:val="00D2579E"/>
    <w:rsid w:val="00D25866"/>
    <w:rsid w:val="00D25A61"/>
    <w:rsid w:val="00D25AA9"/>
    <w:rsid w:val="00D25AE7"/>
    <w:rsid w:val="00D25E03"/>
    <w:rsid w:val="00D261DE"/>
    <w:rsid w:val="00D261FB"/>
    <w:rsid w:val="00D2624A"/>
    <w:rsid w:val="00D26283"/>
    <w:rsid w:val="00D26360"/>
    <w:rsid w:val="00D2636D"/>
    <w:rsid w:val="00D263B5"/>
    <w:rsid w:val="00D263D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032"/>
    <w:rsid w:val="00D30084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773"/>
    <w:rsid w:val="00D31B0E"/>
    <w:rsid w:val="00D31B9F"/>
    <w:rsid w:val="00D31BEA"/>
    <w:rsid w:val="00D31CCD"/>
    <w:rsid w:val="00D3203B"/>
    <w:rsid w:val="00D327CA"/>
    <w:rsid w:val="00D32978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004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B7D"/>
    <w:rsid w:val="00D35C41"/>
    <w:rsid w:val="00D35DA2"/>
    <w:rsid w:val="00D3609F"/>
    <w:rsid w:val="00D360BF"/>
    <w:rsid w:val="00D3610A"/>
    <w:rsid w:val="00D3611F"/>
    <w:rsid w:val="00D362D2"/>
    <w:rsid w:val="00D362E2"/>
    <w:rsid w:val="00D36540"/>
    <w:rsid w:val="00D366C8"/>
    <w:rsid w:val="00D368C6"/>
    <w:rsid w:val="00D36C8E"/>
    <w:rsid w:val="00D36D5A"/>
    <w:rsid w:val="00D36D8F"/>
    <w:rsid w:val="00D36FCE"/>
    <w:rsid w:val="00D379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4AE"/>
    <w:rsid w:val="00D43888"/>
    <w:rsid w:val="00D439BB"/>
    <w:rsid w:val="00D43A4D"/>
    <w:rsid w:val="00D440A1"/>
    <w:rsid w:val="00D441BE"/>
    <w:rsid w:val="00D4429F"/>
    <w:rsid w:val="00D443F5"/>
    <w:rsid w:val="00D44451"/>
    <w:rsid w:val="00D44A43"/>
    <w:rsid w:val="00D44A5C"/>
    <w:rsid w:val="00D44E3F"/>
    <w:rsid w:val="00D44E91"/>
    <w:rsid w:val="00D4505D"/>
    <w:rsid w:val="00D454BF"/>
    <w:rsid w:val="00D455B3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6F8C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ACC"/>
    <w:rsid w:val="00D47D57"/>
    <w:rsid w:val="00D47E39"/>
    <w:rsid w:val="00D47F69"/>
    <w:rsid w:val="00D47FBF"/>
    <w:rsid w:val="00D50187"/>
    <w:rsid w:val="00D5019B"/>
    <w:rsid w:val="00D50277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96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533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B3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43E"/>
    <w:rsid w:val="00D6153F"/>
    <w:rsid w:val="00D61697"/>
    <w:rsid w:val="00D6195B"/>
    <w:rsid w:val="00D61A63"/>
    <w:rsid w:val="00D61C7C"/>
    <w:rsid w:val="00D61FFF"/>
    <w:rsid w:val="00D6205B"/>
    <w:rsid w:val="00D62243"/>
    <w:rsid w:val="00D62338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61C"/>
    <w:rsid w:val="00D63AE8"/>
    <w:rsid w:val="00D63B6F"/>
    <w:rsid w:val="00D63BAD"/>
    <w:rsid w:val="00D63D8C"/>
    <w:rsid w:val="00D63E94"/>
    <w:rsid w:val="00D63FA1"/>
    <w:rsid w:val="00D63FBA"/>
    <w:rsid w:val="00D6410E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059"/>
    <w:rsid w:val="00D65134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8D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87D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7E4"/>
    <w:rsid w:val="00D717FA"/>
    <w:rsid w:val="00D7190B"/>
    <w:rsid w:val="00D71BD5"/>
    <w:rsid w:val="00D71E5B"/>
    <w:rsid w:val="00D71F5B"/>
    <w:rsid w:val="00D72265"/>
    <w:rsid w:val="00D7235F"/>
    <w:rsid w:val="00D7240B"/>
    <w:rsid w:val="00D72487"/>
    <w:rsid w:val="00D725A0"/>
    <w:rsid w:val="00D725A1"/>
    <w:rsid w:val="00D72605"/>
    <w:rsid w:val="00D7267B"/>
    <w:rsid w:val="00D729A7"/>
    <w:rsid w:val="00D72BD6"/>
    <w:rsid w:val="00D72BDC"/>
    <w:rsid w:val="00D72CF2"/>
    <w:rsid w:val="00D72E11"/>
    <w:rsid w:val="00D72E7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C14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DB4"/>
    <w:rsid w:val="00D76E0D"/>
    <w:rsid w:val="00D76E16"/>
    <w:rsid w:val="00D76E5D"/>
    <w:rsid w:val="00D76E83"/>
    <w:rsid w:val="00D77008"/>
    <w:rsid w:val="00D771C9"/>
    <w:rsid w:val="00D77393"/>
    <w:rsid w:val="00D77487"/>
    <w:rsid w:val="00D77DB6"/>
    <w:rsid w:val="00D800A1"/>
    <w:rsid w:val="00D80122"/>
    <w:rsid w:val="00D80173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0D23"/>
    <w:rsid w:val="00D810B9"/>
    <w:rsid w:val="00D81190"/>
    <w:rsid w:val="00D81307"/>
    <w:rsid w:val="00D81336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737"/>
    <w:rsid w:val="00D829AC"/>
    <w:rsid w:val="00D82A89"/>
    <w:rsid w:val="00D82AA1"/>
    <w:rsid w:val="00D82C2F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AD1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91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2D6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2FF6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CD8"/>
    <w:rsid w:val="00D94FF3"/>
    <w:rsid w:val="00D95322"/>
    <w:rsid w:val="00D955B0"/>
    <w:rsid w:val="00D9570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6DD8"/>
    <w:rsid w:val="00D9748F"/>
    <w:rsid w:val="00D974E5"/>
    <w:rsid w:val="00D975DB"/>
    <w:rsid w:val="00D977C6"/>
    <w:rsid w:val="00D9793D"/>
    <w:rsid w:val="00D97A68"/>
    <w:rsid w:val="00D97A6A"/>
    <w:rsid w:val="00D97B21"/>
    <w:rsid w:val="00D97C66"/>
    <w:rsid w:val="00D97CE1"/>
    <w:rsid w:val="00D97D08"/>
    <w:rsid w:val="00D97DDF"/>
    <w:rsid w:val="00D97E86"/>
    <w:rsid w:val="00D97E8D"/>
    <w:rsid w:val="00D97F80"/>
    <w:rsid w:val="00D97FD9"/>
    <w:rsid w:val="00DA000D"/>
    <w:rsid w:val="00DA015E"/>
    <w:rsid w:val="00DA01F9"/>
    <w:rsid w:val="00DA02EC"/>
    <w:rsid w:val="00DA041F"/>
    <w:rsid w:val="00DA0986"/>
    <w:rsid w:val="00DA0A37"/>
    <w:rsid w:val="00DA0B12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2E73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115"/>
    <w:rsid w:val="00DA53DB"/>
    <w:rsid w:val="00DA5449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DD4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DD7"/>
    <w:rsid w:val="00DB1F98"/>
    <w:rsid w:val="00DB206A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26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18E"/>
    <w:rsid w:val="00DB42C3"/>
    <w:rsid w:val="00DB4322"/>
    <w:rsid w:val="00DB44AB"/>
    <w:rsid w:val="00DB4520"/>
    <w:rsid w:val="00DB452C"/>
    <w:rsid w:val="00DB45ED"/>
    <w:rsid w:val="00DB47A9"/>
    <w:rsid w:val="00DB4A27"/>
    <w:rsid w:val="00DB4A67"/>
    <w:rsid w:val="00DB4B85"/>
    <w:rsid w:val="00DB4D75"/>
    <w:rsid w:val="00DB4E30"/>
    <w:rsid w:val="00DB4EE1"/>
    <w:rsid w:val="00DB4F9D"/>
    <w:rsid w:val="00DB50CA"/>
    <w:rsid w:val="00DB51C7"/>
    <w:rsid w:val="00DB521A"/>
    <w:rsid w:val="00DB5401"/>
    <w:rsid w:val="00DB541D"/>
    <w:rsid w:val="00DB54CD"/>
    <w:rsid w:val="00DB568E"/>
    <w:rsid w:val="00DB5785"/>
    <w:rsid w:val="00DB5799"/>
    <w:rsid w:val="00DB58AE"/>
    <w:rsid w:val="00DB5905"/>
    <w:rsid w:val="00DB59E2"/>
    <w:rsid w:val="00DB5A21"/>
    <w:rsid w:val="00DB5D5C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0C"/>
    <w:rsid w:val="00DC0197"/>
    <w:rsid w:val="00DC0584"/>
    <w:rsid w:val="00DC078B"/>
    <w:rsid w:val="00DC0AED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2F"/>
    <w:rsid w:val="00DC22B7"/>
    <w:rsid w:val="00DC24F7"/>
    <w:rsid w:val="00DC250F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A9F"/>
    <w:rsid w:val="00DC3CE8"/>
    <w:rsid w:val="00DC3D36"/>
    <w:rsid w:val="00DC3DE4"/>
    <w:rsid w:val="00DC41F7"/>
    <w:rsid w:val="00DC44B1"/>
    <w:rsid w:val="00DC477A"/>
    <w:rsid w:val="00DC4790"/>
    <w:rsid w:val="00DC47C3"/>
    <w:rsid w:val="00DC4D82"/>
    <w:rsid w:val="00DC4E28"/>
    <w:rsid w:val="00DC5015"/>
    <w:rsid w:val="00DC508D"/>
    <w:rsid w:val="00DC5163"/>
    <w:rsid w:val="00DC516D"/>
    <w:rsid w:val="00DC522F"/>
    <w:rsid w:val="00DC532C"/>
    <w:rsid w:val="00DC539D"/>
    <w:rsid w:val="00DC54E3"/>
    <w:rsid w:val="00DC5597"/>
    <w:rsid w:val="00DC56F9"/>
    <w:rsid w:val="00DC588E"/>
    <w:rsid w:val="00DC593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569"/>
    <w:rsid w:val="00DC767B"/>
    <w:rsid w:val="00DC7890"/>
    <w:rsid w:val="00DC7913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7C2"/>
    <w:rsid w:val="00DD0982"/>
    <w:rsid w:val="00DD0A35"/>
    <w:rsid w:val="00DD0B76"/>
    <w:rsid w:val="00DD0BCC"/>
    <w:rsid w:val="00DD0CFF"/>
    <w:rsid w:val="00DD0D7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46A"/>
    <w:rsid w:val="00DD29FA"/>
    <w:rsid w:val="00DD2BFC"/>
    <w:rsid w:val="00DD2C01"/>
    <w:rsid w:val="00DD2DD0"/>
    <w:rsid w:val="00DD2ED4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97"/>
    <w:rsid w:val="00DD3DF4"/>
    <w:rsid w:val="00DD3E26"/>
    <w:rsid w:val="00DD401A"/>
    <w:rsid w:val="00DD445D"/>
    <w:rsid w:val="00DD4570"/>
    <w:rsid w:val="00DD486C"/>
    <w:rsid w:val="00DD49A6"/>
    <w:rsid w:val="00DD49D3"/>
    <w:rsid w:val="00DD4BC8"/>
    <w:rsid w:val="00DD4D12"/>
    <w:rsid w:val="00DD4DD8"/>
    <w:rsid w:val="00DD4DE2"/>
    <w:rsid w:val="00DD5017"/>
    <w:rsid w:val="00DD504F"/>
    <w:rsid w:val="00DD50B3"/>
    <w:rsid w:val="00DD52EB"/>
    <w:rsid w:val="00DD5521"/>
    <w:rsid w:val="00DD5636"/>
    <w:rsid w:val="00DD56EB"/>
    <w:rsid w:val="00DD5832"/>
    <w:rsid w:val="00DD59AB"/>
    <w:rsid w:val="00DD5B23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4BA"/>
    <w:rsid w:val="00DD75D1"/>
    <w:rsid w:val="00DD761C"/>
    <w:rsid w:val="00DD7916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728"/>
    <w:rsid w:val="00DE088E"/>
    <w:rsid w:val="00DE08D6"/>
    <w:rsid w:val="00DE08E2"/>
    <w:rsid w:val="00DE0970"/>
    <w:rsid w:val="00DE0CA7"/>
    <w:rsid w:val="00DE128B"/>
    <w:rsid w:val="00DE14EE"/>
    <w:rsid w:val="00DE14EF"/>
    <w:rsid w:val="00DE1799"/>
    <w:rsid w:val="00DE1836"/>
    <w:rsid w:val="00DE1960"/>
    <w:rsid w:val="00DE1B6B"/>
    <w:rsid w:val="00DE2067"/>
    <w:rsid w:val="00DE21AA"/>
    <w:rsid w:val="00DE21CF"/>
    <w:rsid w:val="00DE221F"/>
    <w:rsid w:val="00DE272F"/>
    <w:rsid w:val="00DE279F"/>
    <w:rsid w:val="00DE29FE"/>
    <w:rsid w:val="00DE2B54"/>
    <w:rsid w:val="00DE2D4B"/>
    <w:rsid w:val="00DE3072"/>
    <w:rsid w:val="00DE3357"/>
    <w:rsid w:val="00DE3573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681"/>
    <w:rsid w:val="00DE577C"/>
    <w:rsid w:val="00DE577F"/>
    <w:rsid w:val="00DE5AB1"/>
    <w:rsid w:val="00DE5B44"/>
    <w:rsid w:val="00DE5C7F"/>
    <w:rsid w:val="00DE5DC5"/>
    <w:rsid w:val="00DE5FDA"/>
    <w:rsid w:val="00DE6187"/>
    <w:rsid w:val="00DE61AA"/>
    <w:rsid w:val="00DE638B"/>
    <w:rsid w:val="00DE64B3"/>
    <w:rsid w:val="00DE6ACB"/>
    <w:rsid w:val="00DE6B38"/>
    <w:rsid w:val="00DE6BED"/>
    <w:rsid w:val="00DE6EC6"/>
    <w:rsid w:val="00DE6ED5"/>
    <w:rsid w:val="00DE7128"/>
    <w:rsid w:val="00DE7137"/>
    <w:rsid w:val="00DE71B8"/>
    <w:rsid w:val="00DE726D"/>
    <w:rsid w:val="00DE752E"/>
    <w:rsid w:val="00DE7793"/>
    <w:rsid w:val="00DE784C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8F3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9D1"/>
    <w:rsid w:val="00DF1BCC"/>
    <w:rsid w:val="00DF1EB6"/>
    <w:rsid w:val="00DF1FD6"/>
    <w:rsid w:val="00DF205A"/>
    <w:rsid w:val="00DF22FF"/>
    <w:rsid w:val="00DF2458"/>
    <w:rsid w:val="00DF282D"/>
    <w:rsid w:val="00DF2BB7"/>
    <w:rsid w:val="00DF2CB4"/>
    <w:rsid w:val="00DF2DCE"/>
    <w:rsid w:val="00DF2EA5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90B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84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C9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C30"/>
    <w:rsid w:val="00E02CB9"/>
    <w:rsid w:val="00E02F87"/>
    <w:rsid w:val="00E02F8D"/>
    <w:rsid w:val="00E0324B"/>
    <w:rsid w:val="00E0345F"/>
    <w:rsid w:val="00E03678"/>
    <w:rsid w:val="00E036D4"/>
    <w:rsid w:val="00E036D6"/>
    <w:rsid w:val="00E03BEA"/>
    <w:rsid w:val="00E03C53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B99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7D"/>
    <w:rsid w:val="00E068AB"/>
    <w:rsid w:val="00E068D5"/>
    <w:rsid w:val="00E0693E"/>
    <w:rsid w:val="00E06977"/>
    <w:rsid w:val="00E06AF4"/>
    <w:rsid w:val="00E06B6A"/>
    <w:rsid w:val="00E06B72"/>
    <w:rsid w:val="00E06BB2"/>
    <w:rsid w:val="00E06EBA"/>
    <w:rsid w:val="00E06F6A"/>
    <w:rsid w:val="00E0704B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B9E"/>
    <w:rsid w:val="00E11EB8"/>
    <w:rsid w:val="00E11F1D"/>
    <w:rsid w:val="00E11F35"/>
    <w:rsid w:val="00E1234A"/>
    <w:rsid w:val="00E1264D"/>
    <w:rsid w:val="00E1273A"/>
    <w:rsid w:val="00E12933"/>
    <w:rsid w:val="00E12935"/>
    <w:rsid w:val="00E12958"/>
    <w:rsid w:val="00E12A5A"/>
    <w:rsid w:val="00E12AF0"/>
    <w:rsid w:val="00E12C6A"/>
    <w:rsid w:val="00E12CB3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E20"/>
    <w:rsid w:val="00E14039"/>
    <w:rsid w:val="00E143E3"/>
    <w:rsid w:val="00E143F1"/>
    <w:rsid w:val="00E145A7"/>
    <w:rsid w:val="00E145E0"/>
    <w:rsid w:val="00E146A6"/>
    <w:rsid w:val="00E147E5"/>
    <w:rsid w:val="00E14913"/>
    <w:rsid w:val="00E149B6"/>
    <w:rsid w:val="00E149D5"/>
    <w:rsid w:val="00E149F4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C"/>
    <w:rsid w:val="00E16341"/>
    <w:rsid w:val="00E1648F"/>
    <w:rsid w:val="00E164E8"/>
    <w:rsid w:val="00E1654E"/>
    <w:rsid w:val="00E167D4"/>
    <w:rsid w:val="00E16A99"/>
    <w:rsid w:val="00E16AFF"/>
    <w:rsid w:val="00E16B26"/>
    <w:rsid w:val="00E170B3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19"/>
    <w:rsid w:val="00E225EC"/>
    <w:rsid w:val="00E225EE"/>
    <w:rsid w:val="00E22625"/>
    <w:rsid w:val="00E22857"/>
    <w:rsid w:val="00E229F7"/>
    <w:rsid w:val="00E22A10"/>
    <w:rsid w:val="00E22BF5"/>
    <w:rsid w:val="00E22E2F"/>
    <w:rsid w:val="00E22EE3"/>
    <w:rsid w:val="00E22FA7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DC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1E7"/>
    <w:rsid w:val="00E2690E"/>
    <w:rsid w:val="00E269FA"/>
    <w:rsid w:val="00E26E78"/>
    <w:rsid w:val="00E26E88"/>
    <w:rsid w:val="00E27081"/>
    <w:rsid w:val="00E271A9"/>
    <w:rsid w:val="00E272FE"/>
    <w:rsid w:val="00E2764C"/>
    <w:rsid w:val="00E27956"/>
    <w:rsid w:val="00E27961"/>
    <w:rsid w:val="00E27DE4"/>
    <w:rsid w:val="00E27EED"/>
    <w:rsid w:val="00E30063"/>
    <w:rsid w:val="00E3044A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7FA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815"/>
    <w:rsid w:val="00E34C50"/>
    <w:rsid w:val="00E34D51"/>
    <w:rsid w:val="00E34D6F"/>
    <w:rsid w:val="00E34F08"/>
    <w:rsid w:val="00E34FCB"/>
    <w:rsid w:val="00E35036"/>
    <w:rsid w:val="00E3517E"/>
    <w:rsid w:val="00E35297"/>
    <w:rsid w:val="00E3548A"/>
    <w:rsid w:val="00E3568B"/>
    <w:rsid w:val="00E35698"/>
    <w:rsid w:val="00E35A59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14F"/>
    <w:rsid w:val="00E377BF"/>
    <w:rsid w:val="00E37A11"/>
    <w:rsid w:val="00E37AD8"/>
    <w:rsid w:val="00E37BEC"/>
    <w:rsid w:val="00E37C25"/>
    <w:rsid w:val="00E37E51"/>
    <w:rsid w:val="00E37F7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4DD"/>
    <w:rsid w:val="00E4180B"/>
    <w:rsid w:val="00E41A22"/>
    <w:rsid w:val="00E41B9E"/>
    <w:rsid w:val="00E41BAC"/>
    <w:rsid w:val="00E41CDE"/>
    <w:rsid w:val="00E41D55"/>
    <w:rsid w:val="00E41F6B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8DF"/>
    <w:rsid w:val="00E42907"/>
    <w:rsid w:val="00E42A00"/>
    <w:rsid w:val="00E42A6A"/>
    <w:rsid w:val="00E42BFF"/>
    <w:rsid w:val="00E42C91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BFD"/>
    <w:rsid w:val="00E44EF9"/>
    <w:rsid w:val="00E45041"/>
    <w:rsid w:val="00E450D8"/>
    <w:rsid w:val="00E4515C"/>
    <w:rsid w:val="00E452D0"/>
    <w:rsid w:val="00E45348"/>
    <w:rsid w:val="00E455D3"/>
    <w:rsid w:val="00E455F4"/>
    <w:rsid w:val="00E458B4"/>
    <w:rsid w:val="00E458BB"/>
    <w:rsid w:val="00E45A9D"/>
    <w:rsid w:val="00E45C09"/>
    <w:rsid w:val="00E45F1C"/>
    <w:rsid w:val="00E45FE5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01"/>
    <w:rsid w:val="00E47F73"/>
    <w:rsid w:val="00E47FDB"/>
    <w:rsid w:val="00E50197"/>
    <w:rsid w:val="00E501A1"/>
    <w:rsid w:val="00E50330"/>
    <w:rsid w:val="00E508D6"/>
    <w:rsid w:val="00E511AD"/>
    <w:rsid w:val="00E51343"/>
    <w:rsid w:val="00E51458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1F0B"/>
    <w:rsid w:val="00E523F3"/>
    <w:rsid w:val="00E52955"/>
    <w:rsid w:val="00E52B59"/>
    <w:rsid w:val="00E52D06"/>
    <w:rsid w:val="00E52F76"/>
    <w:rsid w:val="00E53125"/>
    <w:rsid w:val="00E5315C"/>
    <w:rsid w:val="00E531D6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7FB"/>
    <w:rsid w:val="00E54A5A"/>
    <w:rsid w:val="00E54B12"/>
    <w:rsid w:val="00E54B17"/>
    <w:rsid w:val="00E54BEA"/>
    <w:rsid w:val="00E54CC0"/>
    <w:rsid w:val="00E54D33"/>
    <w:rsid w:val="00E54DC6"/>
    <w:rsid w:val="00E55FC7"/>
    <w:rsid w:val="00E5602A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3FE"/>
    <w:rsid w:val="00E6074B"/>
    <w:rsid w:val="00E60790"/>
    <w:rsid w:val="00E608B7"/>
    <w:rsid w:val="00E608E1"/>
    <w:rsid w:val="00E60AB8"/>
    <w:rsid w:val="00E60BCD"/>
    <w:rsid w:val="00E60D2A"/>
    <w:rsid w:val="00E60D72"/>
    <w:rsid w:val="00E60DA0"/>
    <w:rsid w:val="00E60E12"/>
    <w:rsid w:val="00E60F80"/>
    <w:rsid w:val="00E611D5"/>
    <w:rsid w:val="00E6134E"/>
    <w:rsid w:val="00E613CE"/>
    <w:rsid w:val="00E6174C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8F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72"/>
    <w:rsid w:val="00E647DC"/>
    <w:rsid w:val="00E6484F"/>
    <w:rsid w:val="00E64B4F"/>
    <w:rsid w:val="00E64BA9"/>
    <w:rsid w:val="00E64C7B"/>
    <w:rsid w:val="00E64EB2"/>
    <w:rsid w:val="00E65333"/>
    <w:rsid w:val="00E65722"/>
    <w:rsid w:val="00E65726"/>
    <w:rsid w:val="00E65A35"/>
    <w:rsid w:val="00E65C87"/>
    <w:rsid w:val="00E65D33"/>
    <w:rsid w:val="00E65E04"/>
    <w:rsid w:val="00E65E6B"/>
    <w:rsid w:val="00E6607C"/>
    <w:rsid w:val="00E6610C"/>
    <w:rsid w:val="00E661F1"/>
    <w:rsid w:val="00E6640D"/>
    <w:rsid w:val="00E664EB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CE0"/>
    <w:rsid w:val="00E67E2D"/>
    <w:rsid w:val="00E67FDA"/>
    <w:rsid w:val="00E67FE2"/>
    <w:rsid w:val="00E7041A"/>
    <w:rsid w:val="00E704E8"/>
    <w:rsid w:val="00E705E5"/>
    <w:rsid w:val="00E7064E"/>
    <w:rsid w:val="00E7068F"/>
    <w:rsid w:val="00E708B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55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69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486"/>
    <w:rsid w:val="00E76503"/>
    <w:rsid w:val="00E7663E"/>
    <w:rsid w:val="00E7677E"/>
    <w:rsid w:val="00E76992"/>
    <w:rsid w:val="00E76B45"/>
    <w:rsid w:val="00E77040"/>
    <w:rsid w:val="00E772C4"/>
    <w:rsid w:val="00E77655"/>
    <w:rsid w:val="00E778F8"/>
    <w:rsid w:val="00E77910"/>
    <w:rsid w:val="00E77F2A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8F"/>
    <w:rsid w:val="00E826C2"/>
    <w:rsid w:val="00E826C8"/>
    <w:rsid w:val="00E82819"/>
    <w:rsid w:val="00E82A42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E8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357"/>
    <w:rsid w:val="00E864CA"/>
    <w:rsid w:val="00E864F2"/>
    <w:rsid w:val="00E86647"/>
    <w:rsid w:val="00E86BF7"/>
    <w:rsid w:val="00E86CDF"/>
    <w:rsid w:val="00E86DB5"/>
    <w:rsid w:val="00E8710E"/>
    <w:rsid w:val="00E87182"/>
    <w:rsid w:val="00E871DE"/>
    <w:rsid w:val="00E87305"/>
    <w:rsid w:val="00E878B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06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DD1"/>
    <w:rsid w:val="00E93ECC"/>
    <w:rsid w:val="00E93FD0"/>
    <w:rsid w:val="00E942DA"/>
    <w:rsid w:val="00E94307"/>
    <w:rsid w:val="00E94367"/>
    <w:rsid w:val="00E94762"/>
    <w:rsid w:val="00E94792"/>
    <w:rsid w:val="00E947DB"/>
    <w:rsid w:val="00E94A2D"/>
    <w:rsid w:val="00E95039"/>
    <w:rsid w:val="00E950E2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6FBD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49"/>
    <w:rsid w:val="00E97F8A"/>
    <w:rsid w:val="00EA000E"/>
    <w:rsid w:val="00EA0281"/>
    <w:rsid w:val="00EA0789"/>
    <w:rsid w:val="00EA0BD3"/>
    <w:rsid w:val="00EA0BFA"/>
    <w:rsid w:val="00EA0E05"/>
    <w:rsid w:val="00EA0E10"/>
    <w:rsid w:val="00EA0F53"/>
    <w:rsid w:val="00EA1151"/>
    <w:rsid w:val="00EA13D9"/>
    <w:rsid w:val="00EA148D"/>
    <w:rsid w:val="00EA152D"/>
    <w:rsid w:val="00EA18F1"/>
    <w:rsid w:val="00EA1A5B"/>
    <w:rsid w:val="00EA1AE8"/>
    <w:rsid w:val="00EA1B19"/>
    <w:rsid w:val="00EA1B4A"/>
    <w:rsid w:val="00EA1BF0"/>
    <w:rsid w:val="00EA1CC1"/>
    <w:rsid w:val="00EA1E46"/>
    <w:rsid w:val="00EA212E"/>
    <w:rsid w:val="00EA225F"/>
    <w:rsid w:val="00EA2271"/>
    <w:rsid w:val="00EA2585"/>
    <w:rsid w:val="00EA25AE"/>
    <w:rsid w:val="00EA264D"/>
    <w:rsid w:val="00EA2730"/>
    <w:rsid w:val="00EA2768"/>
    <w:rsid w:val="00EA27DB"/>
    <w:rsid w:val="00EA2C11"/>
    <w:rsid w:val="00EA2D74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C06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7D0"/>
    <w:rsid w:val="00EA49C3"/>
    <w:rsid w:val="00EA4A36"/>
    <w:rsid w:val="00EA4C72"/>
    <w:rsid w:val="00EA4CF8"/>
    <w:rsid w:val="00EA5029"/>
    <w:rsid w:val="00EA515C"/>
    <w:rsid w:val="00EA5290"/>
    <w:rsid w:val="00EA52E0"/>
    <w:rsid w:val="00EA5335"/>
    <w:rsid w:val="00EA5387"/>
    <w:rsid w:val="00EA5662"/>
    <w:rsid w:val="00EA5A10"/>
    <w:rsid w:val="00EA5B93"/>
    <w:rsid w:val="00EA5C33"/>
    <w:rsid w:val="00EA5DE2"/>
    <w:rsid w:val="00EA6031"/>
    <w:rsid w:val="00EA61F3"/>
    <w:rsid w:val="00EA6272"/>
    <w:rsid w:val="00EA630B"/>
    <w:rsid w:val="00EA6344"/>
    <w:rsid w:val="00EA63AA"/>
    <w:rsid w:val="00EA685F"/>
    <w:rsid w:val="00EA6C4B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3CB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2E82"/>
    <w:rsid w:val="00EB2EA1"/>
    <w:rsid w:val="00EB340C"/>
    <w:rsid w:val="00EB3495"/>
    <w:rsid w:val="00EB36B1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022"/>
    <w:rsid w:val="00EB410B"/>
    <w:rsid w:val="00EB4128"/>
    <w:rsid w:val="00EB42C8"/>
    <w:rsid w:val="00EB461B"/>
    <w:rsid w:val="00EB47D8"/>
    <w:rsid w:val="00EB4A9C"/>
    <w:rsid w:val="00EB4BF8"/>
    <w:rsid w:val="00EB4D72"/>
    <w:rsid w:val="00EB4DCD"/>
    <w:rsid w:val="00EB5008"/>
    <w:rsid w:val="00EB5096"/>
    <w:rsid w:val="00EB534C"/>
    <w:rsid w:val="00EB538C"/>
    <w:rsid w:val="00EB5543"/>
    <w:rsid w:val="00EB5581"/>
    <w:rsid w:val="00EB55D2"/>
    <w:rsid w:val="00EB566E"/>
    <w:rsid w:val="00EB56E5"/>
    <w:rsid w:val="00EB57CC"/>
    <w:rsid w:val="00EB5A08"/>
    <w:rsid w:val="00EB5B99"/>
    <w:rsid w:val="00EB5C31"/>
    <w:rsid w:val="00EB5DAF"/>
    <w:rsid w:val="00EB5E58"/>
    <w:rsid w:val="00EB5F5A"/>
    <w:rsid w:val="00EB6080"/>
    <w:rsid w:val="00EB61DF"/>
    <w:rsid w:val="00EB6370"/>
    <w:rsid w:val="00EB64C2"/>
    <w:rsid w:val="00EB64E7"/>
    <w:rsid w:val="00EB6721"/>
    <w:rsid w:val="00EB675E"/>
    <w:rsid w:val="00EB6A9F"/>
    <w:rsid w:val="00EB6B32"/>
    <w:rsid w:val="00EB6C2D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CA5"/>
    <w:rsid w:val="00EB7E0E"/>
    <w:rsid w:val="00EB7E17"/>
    <w:rsid w:val="00EB7E4D"/>
    <w:rsid w:val="00EB7E97"/>
    <w:rsid w:val="00EB7FE8"/>
    <w:rsid w:val="00EC0006"/>
    <w:rsid w:val="00EC05B8"/>
    <w:rsid w:val="00EC06DE"/>
    <w:rsid w:val="00EC0826"/>
    <w:rsid w:val="00EC09BF"/>
    <w:rsid w:val="00EC0A5E"/>
    <w:rsid w:val="00EC0BA8"/>
    <w:rsid w:val="00EC0C62"/>
    <w:rsid w:val="00EC0F1E"/>
    <w:rsid w:val="00EC0FF7"/>
    <w:rsid w:val="00EC1046"/>
    <w:rsid w:val="00EC12A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219"/>
    <w:rsid w:val="00EC238C"/>
    <w:rsid w:val="00EC252D"/>
    <w:rsid w:val="00EC259E"/>
    <w:rsid w:val="00EC26A6"/>
    <w:rsid w:val="00EC28CD"/>
    <w:rsid w:val="00EC2915"/>
    <w:rsid w:val="00EC2A5E"/>
    <w:rsid w:val="00EC2AF4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CC8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4F30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3BD"/>
    <w:rsid w:val="00EC6598"/>
    <w:rsid w:val="00EC6859"/>
    <w:rsid w:val="00EC6976"/>
    <w:rsid w:val="00EC6A42"/>
    <w:rsid w:val="00EC6CF7"/>
    <w:rsid w:val="00EC6D68"/>
    <w:rsid w:val="00EC6D82"/>
    <w:rsid w:val="00EC7183"/>
    <w:rsid w:val="00EC71AB"/>
    <w:rsid w:val="00EC7641"/>
    <w:rsid w:val="00EC78DE"/>
    <w:rsid w:val="00EC7BD1"/>
    <w:rsid w:val="00EC7EE8"/>
    <w:rsid w:val="00ED03A7"/>
    <w:rsid w:val="00ED0494"/>
    <w:rsid w:val="00ED07A3"/>
    <w:rsid w:val="00ED08BE"/>
    <w:rsid w:val="00ED09C8"/>
    <w:rsid w:val="00ED0B4A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81C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743"/>
    <w:rsid w:val="00ED57AD"/>
    <w:rsid w:val="00ED5884"/>
    <w:rsid w:val="00ED58F2"/>
    <w:rsid w:val="00ED5930"/>
    <w:rsid w:val="00ED596B"/>
    <w:rsid w:val="00ED59F7"/>
    <w:rsid w:val="00ED5AD8"/>
    <w:rsid w:val="00ED5AF3"/>
    <w:rsid w:val="00ED5BDF"/>
    <w:rsid w:val="00ED5C09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423"/>
    <w:rsid w:val="00ED753C"/>
    <w:rsid w:val="00ED794F"/>
    <w:rsid w:val="00ED7BAF"/>
    <w:rsid w:val="00ED7C05"/>
    <w:rsid w:val="00ED7C3C"/>
    <w:rsid w:val="00ED7D62"/>
    <w:rsid w:val="00ED7EAA"/>
    <w:rsid w:val="00EE0154"/>
    <w:rsid w:val="00EE022F"/>
    <w:rsid w:val="00EE0318"/>
    <w:rsid w:val="00EE0443"/>
    <w:rsid w:val="00EE047D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81"/>
    <w:rsid w:val="00EE18BB"/>
    <w:rsid w:val="00EE1938"/>
    <w:rsid w:val="00EE1943"/>
    <w:rsid w:val="00EE1C0B"/>
    <w:rsid w:val="00EE1CDA"/>
    <w:rsid w:val="00EE1D37"/>
    <w:rsid w:val="00EE1D4C"/>
    <w:rsid w:val="00EE1DA9"/>
    <w:rsid w:val="00EE202C"/>
    <w:rsid w:val="00EE2330"/>
    <w:rsid w:val="00EE24B7"/>
    <w:rsid w:val="00EE2592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D3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2EF"/>
    <w:rsid w:val="00EE5477"/>
    <w:rsid w:val="00EE588E"/>
    <w:rsid w:val="00EE58A3"/>
    <w:rsid w:val="00EE5A9B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840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48"/>
    <w:rsid w:val="00EE7BF9"/>
    <w:rsid w:val="00EE7D91"/>
    <w:rsid w:val="00EE7E8C"/>
    <w:rsid w:val="00EE7ECE"/>
    <w:rsid w:val="00EE7F2E"/>
    <w:rsid w:val="00EF0045"/>
    <w:rsid w:val="00EF0191"/>
    <w:rsid w:val="00EF0299"/>
    <w:rsid w:val="00EF0367"/>
    <w:rsid w:val="00EF0806"/>
    <w:rsid w:val="00EF082A"/>
    <w:rsid w:val="00EF08E9"/>
    <w:rsid w:val="00EF098D"/>
    <w:rsid w:val="00EF0AF0"/>
    <w:rsid w:val="00EF0E50"/>
    <w:rsid w:val="00EF1052"/>
    <w:rsid w:val="00EF10E0"/>
    <w:rsid w:val="00EF1176"/>
    <w:rsid w:val="00EF13AA"/>
    <w:rsid w:val="00EF14E6"/>
    <w:rsid w:val="00EF153F"/>
    <w:rsid w:val="00EF16D6"/>
    <w:rsid w:val="00EF1708"/>
    <w:rsid w:val="00EF17D0"/>
    <w:rsid w:val="00EF1809"/>
    <w:rsid w:val="00EF1CC5"/>
    <w:rsid w:val="00EF1DB6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AAF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5F18"/>
    <w:rsid w:val="00EF6050"/>
    <w:rsid w:val="00EF61C2"/>
    <w:rsid w:val="00EF631E"/>
    <w:rsid w:val="00EF634C"/>
    <w:rsid w:val="00EF65C8"/>
    <w:rsid w:val="00EF6AF6"/>
    <w:rsid w:val="00EF6C61"/>
    <w:rsid w:val="00EF6EF5"/>
    <w:rsid w:val="00EF6F38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72D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A5C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1C5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AB5"/>
    <w:rsid w:val="00F03E01"/>
    <w:rsid w:val="00F040A9"/>
    <w:rsid w:val="00F0411A"/>
    <w:rsid w:val="00F04601"/>
    <w:rsid w:val="00F046B7"/>
    <w:rsid w:val="00F046FD"/>
    <w:rsid w:val="00F0474C"/>
    <w:rsid w:val="00F04C2F"/>
    <w:rsid w:val="00F04C32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19"/>
    <w:rsid w:val="00F05EED"/>
    <w:rsid w:val="00F06018"/>
    <w:rsid w:val="00F061B3"/>
    <w:rsid w:val="00F061FB"/>
    <w:rsid w:val="00F0627D"/>
    <w:rsid w:val="00F066C3"/>
    <w:rsid w:val="00F066C5"/>
    <w:rsid w:val="00F068FE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255"/>
    <w:rsid w:val="00F10437"/>
    <w:rsid w:val="00F10465"/>
    <w:rsid w:val="00F10813"/>
    <w:rsid w:val="00F10864"/>
    <w:rsid w:val="00F10992"/>
    <w:rsid w:val="00F10EE3"/>
    <w:rsid w:val="00F1129E"/>
    <w:rsid w:val="00F1165E"/>
    <w:rsid w:val="00F117D8"/>
    <w:rsid w:val="00F1188E"/>
    <w:rsid w:val="00F118A4"/>
    <w:rsid w:val="00F11CF5"/>
    <w:rsid w:val="00F11FF0"/>
    <w:rsid w:val="00F12219"/>
    <w:rsid w:val="00F124AA"/>
    <w:rsid w:val="00F1265F"/>
    <w:rsid w:val="00F12768"/>
    <w:rsid w:val="00F12A26"/>
    <w:rsid w:val="00F12A79"/>
    <w:rsid w:val="00F12B3D"/>
    <w:rsid w:val="00F12CC1"/>
    <w:rsid w:val="00F12EF0"/>
    <w:rsid w:val="00F130CD"/>
    <w:rsid w:val="00F131B6"/>
    <w:rsid w:val="00F13242"/>
    <w:rsid w:val="00F1329F"/>
    <w:rsid w:val="00F135B9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386"/>
    <w:rsid w:val="00F14476"/>
    <w:rsid w:val="00F14496"/>
    <w:rsid w:val="00F14537"/>
    <w:rsid w:val="00F1496A"/>
    <w:rsid w:val="00F14C1C"/>
    <w:rsid w:val="00F14FB4"/>
    <w:rsid w:val="00F15372"/>
    <w:rsid w:val="00F15460"/>
    <w:rsid w:val="00F15480"/>
    <w:rsid w:val="00F154D0"/>
    <w:rsid w:val="00F158E8"/>
    <w:rsid w:val="00F15CE7"/>
    <w:rsid w:val="00F15FC9"/>
    <w:rsid w:val="00F1618B"/>
    <w:rsid w:val="00F165FF"/>
    <w:rsid w:val="00F16689"/>
    <w:rsid w:val="00F16709"/>
    <w:rsid w:val="00F16958"/>
    <w:rsid w:val="00F16BB1"/>
    <w:rsid w:val="00F16F68"/>
    <w:rsid w:val="00F16FB9"/>
    <w:rsid w:val="00F1713D"/>
    <w:rsid w:val="00F1728B"/>
    <w:rsid w:val="00F176BA"/>
    <w:rsid w:val="00F17A8F"/>
    <w:rsid w:val="00F17D56"/>
    <w:rsid w:val="00F20046"/>
    <w:rsid w:val="00F20242"/>
    <w:rsid w:val="00F202D8"/>
    <w:rsid w:val="00F20598"/>
    <w:rsid w:val="00F20635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222"/>
    <w:rsid w:val="00F22444"/>
    <w:rsid w:val="00F226B2"/>
    <w:rsid w:val="00F22C96"/>
    <w:rsid w:val="00F22D2B"/>
    <w:rsid w:val="00F22FC1"/>
    <w:rsid w:val="00F2335B"/>
    <w:rsid w:val="00F233FA"/>
    <w:rsid w:val="00F2357F"/>
    <w:rsid w:val="00F235FE"/>
    <w:rsid w:val="00F2360E"/>
    <w:rsid w:val="00F23625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6E6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58"/>
    <w:rsid w:val="00F2699C"/>
    <w:rsid w:val="00F26A69"/>
    <w:rsid w:val="00F26BB1"/>
    <w:rsid w:val="00F27000"/>
    <w:rsid w:val="00F27125"/>
    <w:rsid w:val="00F27352"/>
    <w:rsid w:val="00F27439"/>
    <w:rsid w:val="00F275F0"/>
    <w:rsid w:val="00F2760E"/>
    <w:rsid w:val="00F2788B"/>
    <w:rsid w:val="00F27900"/>
    <w:rsid w:val="00F27A49"/>
    <w:rsid w:val="00F27BEA"/>
    <w:rsid w:val="00F27D5B"/>
    <w:rsid w:val="00F27E0C"/>
    <w:rsid w:val="00F27F00"/>
    <w:rsid w:val="00F3002F"/>
    <w:rsid w:val="00F301C3"/>
    <w:rsid w:val="00F30353"/>
    <w:rsid w:val="00F30615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A52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43C"/>
    <w:rsid w:val="00F32550"/>
    <w:rsid w:val="00F32AEF"/>
    <w:rsid w:val="00F32DD1"/>
    <w:rsid w:val="00F32F0E"/>
    <w:rsid w:val="00F32F3E"/>
    <w:rsid w:val="00F33155"/>
    <w:rsid w:val="00F331E6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4F"/>
    <w:rsid w:val="00F33E2A"/>
    <w:rsid w:val="00F33FA9"/>
    <w:rsid w:val="00F34273"/>
    <w:rsid w:val="00F34286"/>
    <w:rsid w:val="00F342E5"/>
    <w:rsid w:val="00F343BA"/>
    <w:rsid w:val="00F34514"/>
    <w:rsid w:val="00F346BC"/>
    <w:rsid w:val="00F34BA1"/>
    <w:rsid w:val="00F34D1D"/>
    <w:rsid w:val="00F34D91"/>
    <w:rsid w:val="00F3521B"/>
    <w:rsid w:val="00F352C7"/>
    <w:rsid w:val="00F3532C"/>
    <w:rsid w:val="00F35561"/>
    <w:rsid w:val="00F35865"/>
    <w:rsid w:val="00F35BF7"/>
    <w:rsid w:val="00F35E92"/>
    <w:rsid w:val="00F35EF3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C18"/>
    <w:rsid w:val="00F37DC6"/>
    <w:rsid w:val="00F4019B"/>
    <w:rsid w:val="00F4023B"/>
    <w:rsid w:val="00F4026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0C9"/>
    <w:rsid w:val="00F413DA"/>
    <w:rsid w:val="00F417D7"/>
    <w:rsid w:val="00F41995"/>
    <w:rsid w:val="00F41D1F"/>
    <w:rsid w:val="00F41D2D"/>
    <w:rsid w:val="00F41E04"/>
    <w:rsid w:val="00F4249E"/>
    <w:rsid w:val="00F424D3"/>
    <w:rsid w:val="00F424F5"/>
    <w:rsid w:val="00F42910"/>
    <w:rsid w:val="00F4299C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532"/>
    <w:rsid w:val="00F446CF"/>
    <w:rsid w:val="00F44833"/>
    <w:rsid w:val="00F448B7"/>
    <w:rsid w:val="00F44B90"/>
    <w:rsid w:val="00F44D61"/>
    <w:rsid w:val="00F44E92"/>
    <w:rsid w:val="00F450BD"/>
    <w:rsid w:val="00F45251"/>
    <w:rsid w:val="00F45A09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4D3"/>
    <w:rsid w:val="00F476BA"/>
    <w:rsid w:val="00F47728"/>
    <w:rsid w:val="00F478B2"/>
    <w:rsid w:val="00F47AF4"/>
    <w:rsid w:val="00F47AFE"/>
    <w:rsid w:val="00F47BBB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713"/>
    <w:rsid w:val="00F50849"/>
    <w:rsid w:val="00F5091C"/>
    <w:rsid w:val="00F50E09"/>
    <w:rsid w:val="00F51342"/>
    <w:rsid w:val="00F513BA"/>
    <w:rsid w:val="00F51418"/>
    <w:rsid w:val="00F51447"/>
    <w:rsid w:val="00F514EF"/>
    <w:rsid w:val="00F516F4"/>
    <w:rsid w:val="00F517FC"/>
    <w:rsid w:val="00F51832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3BBA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242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04"/>
    <w:rsid w:val="00F573C5"/>
    <w:rsid w:val="00F5743B"/>
    <w:rsid w:val="00F57492"/>
    <w:rsid w:val="00F5765A"/>
    <w:rsid w:val="00F5770D"/>
    <w:rsid w:val="00F5783B"/>
    <w:rsid w:val="00F57991"/>
    <w:rsid w:val="00F579A5"/>
    <w:rsid w:val="00F57A10"/>
    <w:rsid w:val="00F57B03"/>
    <w:rsid w:val="00F57C72"/>
    <w:rsid w:val="00F57E51"/>
    <w:rsid w:val="00F600C8"/>
    <w:rsid w:val="00F60122"/>
    <w:rsid w:val="00F6021A"/>
    <w:rsid w:val="00F6021F"/>
    <w:rsid w:val="00F602BD"/>
    <w:rsid w:val="00F6036A"/>
    <w:rsid w:val="00F603CC"/>
    <w:rsid w:val="00F607B6"/>
    <w:rsid w:val="00F60845"/>
    <w:rsid w:val="00F6092D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A32"/>
    <w:rsid w:val="00F62C69"/>
    <w:rsid w:val="00F62E5E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17"/>
    <w:rsid w:val="00F64928"/>
    <w:rsid w:val="00F64966"/>
    <w:rsid w:val="00F64C28"/>
    <w:rsid w:val="00F64E7F"/>
    <w:rsid w:val="00F64F9D"/>
    <w:rsid w:val="00F6515F"/>
    <w:rsid w:val="00F6525B"/>
    <w:rsid w:val="00F652A1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1BE"/>
    <w:rsid w:val="00F6625D"/>
    <w:rsid w:val="00F664F3"/>
    <w:rsid w:val="00F665C1"/>
    <w:rsid w:val="00F666CF"/>
    <w:rsid w:val="00F66709"/>
    <w:rsid w:val="00F66723"/>
    <w:rsid w:val="00F66821"/>
    <w:rsid w:val="00F6693A"/>
    <w:rsid w:val="00F669E3"/>
    <w:rsid w:val="00F66AF7"/>
    <w:rsid w:val="00F66D0A"/>
    <w:rsid w:val="00F66EA9"/>
    <w:rsid w:val="00F66ED3"/>
    <w:rsid w:val="00F67111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CF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C8"/>
    <w:rsid w:val="00F724E3"/>
    <w:rsid w:val="00F72524"/>
    <w:rsid w:val="00F727AA"/>
    <w:rsid w:val="00F72821"/>
    <w:rsid w:val="00F72C20"/>
    <w:rsid w:val="00F72C94"/>
    <w:rsid w:val="00F72EB9"/>
    <w:rsid w:val="00F72FFE"/>
    <w:rsid w:val="00F73596"/>
    <w:rsid w:val="00F73662"/>
    <w:rsid w:val="00F737DA"/>
    <w:rsid w:val="00F738F0"/>
    <w:rsid w:val="00F73926"/>
    <w:rsid w:val="00F739C7"/>
    <w:rsid w:val="00F73A7D"/>
    <w:rsid w:val="00F73F43"/>
    <w:rsid w:val="00F74290"/>
    <w:rsid w:val="00F74664"/>
    <w:rsid w:val="00F7469F"/>
    <w:rsid w:val="00F74791"/>
    <w:rsid w:val="00F747FD"/>
    <w:rsid w:val="00F74882"/>
    <w:rsid w:val="00F74A7A"/>
    <w:rsid w:val="00F74D1B"/>
    <w:rsid w:val="00F752BB"/>
    <w:rsid w:val="00F75399"/>
    <w:rsid w:val="00F755B4"/>
    <w:rsid w:val="00F755BE"/>
    <w:rsid w:val="00F759F4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427"/>
    <w:rsid w:val="00F7764B"/>
    <w:rsid w:val="00F7792A"/>
    <w:rsid w:val="00F7793A"/>
    <w:rsid w:val="00F77B9E"/>
    <w:rsid w:val="00F77C36"/>
    <w:rsid w:val="00F77C47"/>
    <w:rsid w:val="00F77CFA"/>
    <w:rsid w:val="00F77D5E"/>
    <w:rsid w:val="00F77EBF"/>
    <w:rsid w:val="00F77EDC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5F1"/>
    <w:rsid w:val="00F81625"/>
    <w:rsid w:val="00F81816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30E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6F5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76E"/>
    <w:rsid w:val="00F85891"/>
    <w:rsid w:val="00F858DC"/>
    <w:rsid w:val="00F85C4B"/>
    <w:rsid w:val="00F85D11"/>
    <w:rsid w:val="00F86105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356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672"/>
    <w:rsid w:val="00F94737"/>
    <w:rsid w:val="00F9495D"/>
    <w:rsid w:val="00F94A71"/>
    <w:rsid w:val="00F94B69"/>
    <w:rsid w:val="00F94D3A"/>
    <w:rsid w:val="00F95013"/>
    <w:rsid w:val="00F9509B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57"/>
    <w:rsid w:val="00F96479"/>
    <w:rsid w:val="00F964A0"/>
    <w:rsid w:val="00F965A4"/>
    <w:rsid w:val="00F965D9"/>
    <w:rsid w:val="00F96C2A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2E8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BFD"/>
    <w:rsid w:val="00FA2C80"/>
    <w:rsid w:val="00FA2D5D"/>
    <w:rsid w:val="00FA33A2"/>
    <w:rsid w:val="00FA34D1"/>
    <w:rsid w:val="00FA3871"/>
    <w:rsid w:val="00FA3B31"/>
    <w:rsid w:val="00FA3C84"/>
    <w:rsid w:val="00FA3CFB"/>
    <w:rsid w:val="00FA3E0C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21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5D"/>
    <w:rsid w:val="00FA5871"/>
    <w:rsid w:val="00FA589E"/>
    <w:rsid w:val="00FA5909"/>
    <w:rsid w:val="00FA5935"/>
    <w:rsid w:val="00FA5A96"/>
    <w:rsid w:val="00FA5CB0"/>
    <w:rsid w:val="00FA6225"/>
    <w:rsid w:val="00FA6444"/>
    <w:rsid w:val="00FA656D"/>
    <w:rsid w:val="00FA6571"/>
    <w:rsid w:val="00FA65C9"/>
    <w:rsid w:val="00FA660B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A7F2B"/>
    <w:rsid w:val="00FB0443"/>
    <w:rsid w:val="00FB0469"/>
    <w:rsid w:val="00FB0540"/>
    <w:rsid w:val="00FB05C7"/>
    <w:rsid w:val="00FB0716"/>
    <w:rsid w:val="00FB0C57"/>
    <w:rsid w:val="00FB0C8B"/>
    <w:rsid w:val="00FB0DCA"/>
    <w:rsid w:val="00FB0FA6"/>
    <w:rsid w:val="00FB1254"/>
    <w:rsid w:val="00FB1309"/>
    <w:rsid w:val="00FB14B4"/>
    <w:rsid w:val="00FB1500"/>
    <w:rsid w:val="00FB15D5"/>
    <w:rsid w:val="00FB186A"/>
    <w:rsid w:val="00FB18E8"/>
    <w:rsid w:val="00FB19CB"/>
    <w:rsid w:val="00FB19D8"/>
    <w:rsid w:val="00FB1D5D"/>
    <w:rsid w:val="00FB1F44"/>
    <w:rsid w:val="00FB213C"/>
    <w:rsid w:val="00FB22E5"/>
    <w:rsid w:val="00FB2363"/>
    <w:rsid w:val="00FB26E0"/>
    <w:rsid w:val="00FB2719"/>
    <w:rsid w:val="00FB2864"/>
    <w:rsid w:val="00FB2899"/>
    <w:rsid w:val="00FB28A4"/>
    <w:rsid w:val="00FB2A9E"/>
    <w:rsid w:val="00FB2F94"/>
    <w:rsid w:val="00FB2FD8"/>
    <w:rsid w:val="00FB3006"/>
    <w:rsid w:val="00FB305A"/>
    <w:rsid w:val="00FB3210"/>
    <w:rsid w:val="00FB3333"/>
    <w:rsid w:val="00FB334F"/>
    <w:rsid w:val="00FB33A5"/>
    <w:rsid w:val="00FB35B1"/>
    <w:rsid w:val="00FB3758"/>
    <w:rsid w:val="00FB389D"/>
    <w:rsid w:val="00FB3CD6"/>
    <w:rsid w:val="00FB3DC0"/>
    <w:rsid w:val="00FB3EC6"/>
    <w:rsid w:val="00FB404B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603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0EFE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A1C"/>
    <w:rsid w:val="00FC2F60"/>
    <w:rsid w:val="00FC3161"/>
    <w:rsid w:val="00FC31D4"/>
    <w:rsid w:val="00FC3625"/>
    <w:rsid w:val="00FC37F0"/>
    <w:rsid w:val="00FC38AB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57"/>
    <w:rsid w:val="00FC4ED1"/>
    <w:rsid w:val="00FC5150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3BE"/>
    <w:rsid w:val="00FC65A0"/>
    <w:rsid w:val="00FC6901"/>
    <w:rsid w:val="00FC6AE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151"/>
    <w:rsid w:val="00FD0A19"/>
    <w:rsid w:val="00FD0D5F"/>
    <w:rsid w:val="00FD0E8A"/>
    <w:rsid w:val="00FD10D2"/>
    <w:rsid w:val="00FD117F"/>
    <w:rsid w:val="00FD14E1"/>
    <w:rsid w:val="00FD1608"/>
    <w:rsid w:val="00FD1705"/>
    <w:rsid w:val="00FD1A3D"/>
    <w:rsid w:val="00FD1A54"/>
    <w:rsid w:val="00FD1B7B"/>
    <w:rsid w:val="00FD1BC0"/>
    <w:rsid w:val="00FD1D5A"/>
    <w:rsid w:val="00FD1D5D"/>
    <w:rsid w:val="00FD21F6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4E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C01"/>
    <w:rsid w:val="00FD5D9B"/>
    <w:rsid w:val="00FD5E22"/>
    <w:rsid w:val="00FD62D0"/>
    <w:rsid w:val="00FD62E5"/>
    <w:rsid w:val="00FD6318"/>
    <w:rsid w:val="00FD6558"/>
    <w:rsid w:val="00FD679B"/>
    <w:rsid w:val="00FD68C6"/>
    <w:rsid w:val="00FD6A3D"/>
    <w:rsid w:val="00FD6AAC"/>
    <w:rsid w:val="00FD6CB6"/>
    <w:rsid w:val="00FD6D13"/>
    <w:rsid w:val="00FD6F9D"/>
    <w:rsid w:val="00FD6F9F"/>
    <w:rsid w:val="00FD728E"/>
    <w:rsid w:val="00FD72D9"/>
    <w:rsid w:val="00FD736C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6AF"/>
    <w:rsid w:val="00FE0967"/>
    <w:rsid w:val="00FE0D43"/>
    <w:rsid w:val="00FE11FB"/>
    <w:rsid w:val="00FE15F5"/>
    <w:rsid w:val="00FE1728"/>
    <w:rsid w:val="00FE17BF"/>
    <w:rsid w:val="00FE1B5E"/>
    <w:rsid w:val="00FE1D6A"/>
    <w:rsid w:val="00FE1DFD"/>
    <w:rsid w:val="00FE1FCE"/>
    <w:rsid w:val="00FE22FE"/>
    <w:rsid w:val="00FE2454"/>
    <w:rsid w:val="00FE24A0"/>
    <w:rsid w:val="00FE24C0"/>
    <w:rsid w:val="00FE28CB"/>
    <w:rsid w:val="00FE295E"/>
    <w:rsid w:val="00FE2AF0"/>
    <w:rsid w:val="00FE2B7B"/>
    <w:rsid w:val="00FE2BC0"/>
    <w:rsid w:val="00FE2C69"/>
    <w:rsid w:val="00FE2C79"/>
    <w:rsid w:val="00FE2F23"/>
    <w:rsid w:val="00FE3052"/>
    <w:rsid w:val="00FE3100"/>
    <w:rsid w:val="00FE327A"/>
    <w:rsid w:val="00FE35BC"/>
    <w:rsid w:val="00FE3735"/>
    <w:rsid w:val="00FE3768"/>
    <w:rsid w:val="00FE3861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E83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BBA"/>
    <w:rsid w:val="00FE5C1D"/>
    <w:rsid w:val="00FE5CB2"/>
    <w:rsid w:val="00FE5F42"/>
    <w:rsid w:val="00FE6186"/>
    <w:rsid w:val="00FE6354"/>
    <w:rsid w:val="00FE65DB"/>
    <w:rsid w:val="00FE65E5"/>
    <w:rsid w:val="00FE6755"/>
    <w:rsid w:val="00FE676E"/>
    <w:rsid w:val="00FE68C4"/>
    <w:rsid w:val="00FE69BC"/>
    <w:rsid w:val="00FE69FB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91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C11"/>
    <w:rsid w:val="00FF0E19"/>
    <w:rsid w:val="00FF0F3F"/>
    <w:rsid w:val="00FF0FFC"/>
    <w:rsid w:val="00FF123C"/>
    <w:rsid w:val="00FF13B8"/>
    <w:rsid w:val="00FF1455"/>
    <w:rsid w:val="00FF1516"/>
    <w:rsid w:val="00FF1653"/>
    <w:rsid w:val="00FF1716"/>
    <w:rsid w:val="00FF1914"/>
    <w:rsid w:val="00FF1920"/>
    <w:rsid w:val="00FF1ACF"/>
    <w:rsid w:val="00FF1BCB"/>
    <w:rsid w:val="00FF1CE6"/>
    <w:rsid w:val="00FF1D23"/>
    <w:rsid w:val="00FF1F7A"/>
    <w:rsid w:val="00FF282D"/>
    <w:rsid w:val="00FF289D"/>
    <w:rsid w:val="00FF2A4C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219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AD2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C4F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5A29FB62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BE0AC73"/>
  <w15:docId w15:val="{795952F2-404C-4788-A3E4-C1D8B364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qFormat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paragraph" w:customStyle="1" w:styleId="RAN4proposal">
    <w:name w:val="RAN4 proposal"/>
    <w:basedOn w:val="Caption"/>
    <w:next w:val="Normal"/>
    <w:qFormat/>
    <w:rsid w:val="005C3708"/>
    <w:pPr>
      <w:numPr>
        <w:numId w:val="20"/>
      </w:numPr>
      <w:overflowPunct/>
      <w:autoSpaceDE/>
      <w:autoSpaceDN/>
      <w:adjustRightInd/>
      <w:spacing w:before="0" w:after="200"/>
      <w:ind w:left="0" w:firstLine="0"/>
      <w:jc w:val="left"/>
      <w:textAlignment w:val="auto"/>
    </w:pPr>
    <w:rPr>
      <w:bCs w:val="0"/>
      <w:iCs/>
      <w:szCs w:val="18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1D015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D0155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1D0155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EC764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C7641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534FBD-331E-432E-B848-DE1BC673A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51413fb-b6f8-4f29-abc2-eb20455e809e"/>
    <ds:schemaRef ds:uri="http://schemas.openxmlformats.org/package/2006/metadata/core-properties"/>
    <ds:schemaRef ds:uri="a7036771-d2e9-4e8a-9ef7-3a342200a421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10</Pages>
  <Words>3631</Words>
  <Characters>18586</Characters>
  <Application>Microsoft Office Word</Application>
  <DocSecurity>0</DocSecurity>
  <Lines>154</Lines>
  <Paragraphs>44</Paragraphs>
  <ScaleCrop>false</ScaleCrop>
  <Company>Qualcomm Inc.</Company>
  <LinksUpToDate>false</LinksUpToDate>
  <CharactersWithSpaces>22173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428</cp:revision>
  <cp:lastPrinted>2020-02-14T10:36:00Z</cp:lastPrinted>
  <dcterms:created xsi:type="dcterms:W3CDTF">2025-04-27T01:19:00Z</dcterms:created>
  <dcterms:modified xsi:type="dcterms:W3CDTF">2025-05-08T20:36:00Z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